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AC" w:rsidRPr="00B95B69" w:rsidRDefault="00754142">
      <w:pPr>
        <w:pStyle w:val="1"/>
        <w:spacing w:before="62"/>
        <w:ind w:right="148"/>
        <w:rPr>
          <w:lang w:val="en-US"/>
        </w:rPr>
      </w:pPr>
      <w:r>
        <w:rPr>
          <w:lang w:val="en-US" w:bidi="en-US"/>
        </w:rPr>
        <w:t>RESOLUTION</w:t>
      </w:r>
    </w:p>
    <w:p w:rsidR="003A52AC" w:rsidRPr="00B95B69" w:rsidRDefault="00754142">
      <w:pPr>
        <w:ind w:left="1976"/>
        <w:rPr>
          <w:b/>
          <w:sz w:val="24"/>
          <w:lang w:val="en-US"/>
        </w:rPr>
      </w:pPr>
      <w:r>
        <w:rPr>
          <w:b/>
          <w:sz w:val="24"/>
          <w:szCs w:val="24"/>
          <w:lang w:val="en-US" w:bidi="en-US"/>
        </w:rPr>
        <w:t>OF THE GOVERNMENT OF NOVGOROD REGION</w:t>
      </w:r>
    </w:p>
    <w:p w:rsidR="003A52AC" w:rsidRPr="00B95B69" w:rsidRDefault="003A52AC">
      <w:pPr>
        <w:pStyle w:val="a3"/>
        <w:rPr>
          <w:b/>
          <w:lang w:val="en-US"/>
        </w:rPr>
      </w:pPr>
    </w:p>
    <w:p w:rsidR="003A52AC" w:rsidRPr="00B95B69" w:rsidRDefault="00754142">
      <w:pPr>
        <w:spacing w:before="1"/>
        <w:ind w:left="142" w:right="148"/>
        <w:jc w:val="center"/>
        <w:rPr>
          <w:b/>
          <w:sz w:val="24"/>
          <w:lang w:val="en-US"/>
        </w:rPr>
      </w:pPr>
      <w:r>
        <w:rPr>
          <w:b/>
          <w:sz w:val="24"/>
          <w:szCs w:val="24"/>
          <w:lang w:val="en-US" w:bidi="en-US"/>
        </w:rPr>
        <w:t>No.</w:t>
      </w:r>
      <w:r w:rsidR="009B2824">
        <w:rPr>
          <w:b/>
          <w:sz w:val="24"/>
          <w:szCs w:val="24"/>
          <w:lang w:val="en-US" w:bidi="en-US"/>
        </w:rPr>
        <w:t> </w:t>
      </w:r>
      <w:r>
        <w:rPr>
          <w:b/>
          <w:sz w:val="24"/>
          <w:szCs w:val="24"/>
          <w:lang w:val="en-US" w:bidi="en-US"/>
        </w:rPr>
        <w:t>448 dated August 26, 2014</w:t>
      </w:r>
    </w:p>
    <w:p w:rsidR="003A52AC" w:rsidRPr="00B95B69" w:rsidRDefault="003A52AC">
      <w:pPr>
        <w:pStyle w:val="a3"/>
        <w:spacing w:before="11"/>
        <w:rPr>
          <w:b/>
          <w:sz w:val="23"/>
          <w:lang w:val="en-US"/>
        </w:rPr>
      </w:pPr>
    </w:p>
    <w:p w:rsidR="003A52AC" w:rsidRPr="00B95B69" w:rsidRDefault="00754142" w:rsidP="009B2824">
      <w:pPr>
        <w:ind w:left="142" w:right="153"/>
        <w:jc w:val="center"/>
        <w:rPr>
          <w:b/>
          <w:sz w:val="24"/>
          <w:lang w:val="en-US"/>
        </w:rPr>
      </w:pPr>
      <w:r>
        <w:rPr>
          <w:b/>
          <w:sz w:val="24"/>
          <w:szCs w:val="24"/>
          <w:lang w:val="en-US" w:bidi="en-US"/>
        </w:rPr>
        <w:t>ON THE APPROVAL OF THE PROCEDURE (REGULATIONS) FOR JOINT ACTIVITIES OF EXECUTIVE AUTHORITIES OF NOVGOROD REGION AND</w:t>
      </w:r>
      <w:r w:rsidR="009B2824">
        <w:rPr>
          <w:b/>
          <w:sz w:val="24"/>
          <w:szCs w:val="24"/>
          <w:lang w:val="en-US" w:bidi="en-US"/>
        </w:rPr>
        <w:t> </w:t>
      </w:r>
      <w:r>
        <w:rPr>
          <w:b/>
          <w:sz w:val="24"/>
          <w:szCs w:val="24"/>
          <w:lang w:val="en-US" w:bidi="en-US"/>
        </w:rPr>
        <w:t>OTHER ENTITIES INVOLVED IN</w:t>
      </w:r>
      <w:r w:rsidR="009B2824">
        <w:rPr>
          <w:b/>
          <w:sz w:val="24"/>
          <w:szCs w:val="24"/>
          <w:lang w:val="en-US" w:bidi="en-US"/>
        </w:rPr>
        <w:t xml:space="preserve"> </w:t>
      </w:r>
      <w:r>
        <w:rPr>
          <w:b/>
          <w:sz w:val="24"/>
          <w:szCs w:val="24"/>
          <w:lang w:val="en-US" w:bidi="en-US"/>
        </w:rPr>
        <w:t>INVESTMENT ACTIVITIES</w:t>
      </w:r>
    </w:p>
    <w:p w:rsidR="003A52AC" w:rsidRPr="00B95B69" w:rsidRDefault="003A52AC">
      <w:pPr>
        <w:pStyle w:val="a3"/>
        <w:rPr>
          <w:b/>
          <w:lang w:val="en-US"/>
        </w:rPr>
      </w:pPr>
    </w:p>
    <w:p w:rsidR="003A52AC" w:rsidRPr="00B95B69" w:rsidRDefault="00754142">
      <w:pPr>
        <w:pStyle w:val="a3"/>
        <w:ind w:left="102" w:right="110" w:firstLine="539"/>
        <w:jc w:val="both"/>
        <w:rPr>
          <w:lang w:val="en-US"/>
        </w:rPr>
      </w:pPr>
      <w:r>
        <w:rPr>
          <w:lang w:val="en-US" w:bidi="en-US"/>
        </w:rPr>
        <w:t>The procedure (regulations) for joint activities of executive authorities of Novgorod Region and other entities involved in investment activities has been approved in order to attract investments into the economy of Novgorod Region and support implementation of investment projects initiated in Novgorod Region.</w:t>
      </w:r>
    </w:p>
    <w:p w:rsidR="003A52AC" w:rsidRPr="00B95B69" w:rsidRDefault="00754142" w:rsidP="009B2824">
      <w:pPr>
        <w:pStyle w:val="a3"/>
        <w:spacing w:before="1"/>
        <w:ind w:left="102" w:right="111" w:firstLine="539"/>
        <w:jc w:val="both"/>
        <w:rPr>
          <w:lang w:val="en-US"/>
        </w:rPr>
      </w:pPr>
      <w:r>
        <w:rPr>
          <w:lang w:val="en-US" w:bidi="en-US"/>
        </w:rPr>
        <w:t>The procedure (regulations) for joint activities of executive authorities of Novgorod Region and other entities involved in investment activities establishes the mechanism of interaction between executive authorities of Novgorod Region, State Regional Autonomous Enterprise “Agency for Development of Novgorod Region” and other investment entit</w:t>
      </w:r>
      <w:bookmarkStart w:id="0" w:name="_GoBack"/>
      <w:bookmarkEnd w:id="0"/>
      <w:r>
        <w:rPr>
          <w:lang w:val="en-US" w:bidi="en-US"/>
        </w:rPr>
        <w:t>ies (hereafter</w:t>
      </w:r>
      <w:r w:rsidR="009B2824">
        <w:rPr>
          <w:lang w:val="en-US" w:bidi="en-US"/>
        </w:rPr>
        <w:t xml:space="preserve"> –</w:t>
      </w:r>
      <w:r>
        <w:rPr>
          <w:lang w:val="en-US" w:bidi="en-US"/>
        </w:rPr>
        <w:t xml:space="preserve"> investment entities) within the frame of activities on monitoring the investment projects in Novgorod Region on a single-window basis.</w:t>
      </w:r>
    </w:p>
    <w:sectPr w:rsidR="003A52AC" w:rsidRPr="00B95B69">
      <w:type w:val="continuous"/>
      <w:pgSz w:w="11910" w:h="16840"/>
      <w:pgMar w:top="132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
  <w:rsids>
    <w:rsidRoot w:val="003A52AC"/>
    <w:rsid w:val="003A52AC"/>
    <w:rsid w:val="00754142"/>
    <w:rsid w:val="009B2824"/>
    <w:rsid w:val="00B9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14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14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2019-01-31T12:12:00Z</dcterms:created>
  <dcterms:modified xsi:type="dcterms:W3CDTF">2019-02-01T06:36:00Z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2016</vt:lpwstr>
  </property>
  <property fmtid="{D5CDD505-2E9C-101B-9397-08002B2CF9AE}" pid="4" name="LastSaved">
    <vt:filetime>2019-01-30T00:00:00Z</vt:filetime>
  </property>
</Properties>
</file>