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1EDC" w14:textId="77777777" w:rsidR="00246B58" w:rsidRDefault="00246B58" w:rsidP="00231EE9">
      <w:pPr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14:paraId="6C51C2A0" w14:textId="77777777" w:rsidR="004D6872" w:rsidRPr="00503C0F" w:rsidRDefault="004D6872" w:rsidP="00231EE9">
      <w:pPr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503C0F">
        <w:rPr>
          <w:rFonts w:ascii="Times New Roman" w:eastAsiaTheme="majorEastAsia" w:hAnsi="Times New Roman" w:cs="Times New Roman"/>
          <w:b/>
          <w:sz w:val="26"/>
          <w:szCs w:val="26"/>
        </w:rPr>
        <w:t>DRAFT PROFRAM</w:t>
      </w:r>
    </w:p>
    <w:p w14:paraId="17A452C3" w14:textId="77777777" w:rsidR="00231EE9" w:rsidRPr="00503C0F" w:rsidRDefault="00231EE9" w:rsidP="00503C0F">
      <w:pPr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503C0F">
        <w:rPr>
          <w:rFonts w:ascii="Times New Roman" w:eastAsiaTheme="majorEastAsia" w:hAnsi="Times New Roman" w:cs="Times New Roman"/>
          <w:b/>
          <w:sz w:val="26"/>
          <w:szCs w:val="26"/>
        </w:rPr>
        <w:t xml:space="preserve">The </w:t>
      </w:r>
      <w:r w:rsidR="00C059A7" w:rsidRPr="00503C0F">
        <w:rPr>
          <w:rFonts w:ascii="Times New Roman" w:eastAsiaTheme="majorEastAsia" w:hAnsi="Times New Roman" w:cs="Times New Roman"/>
          <w:b/>
          <w:sz w:val="26"/>
          <w:szCs w:val="26"/>
        </w:rPr>
        <w:t>8</w:t>
      </w:r>
      <w:r w:rsidRPr="00503C0F">
        <w:rPr>
          <w:rFonts w:ascii="Times New Roman" w:eastAsiaTheme="majorEastAsia" w:hAnsi="Times New Roman" w:cs="Times New Roman"/>
          <w:b/>
          <w:sz w:val="26"/>
          <w:szCs w:val="26"/>
          <w:vertAlign w:val="superscript"/>
        </w:rPr>
        <w:t>th</w:t>
      </w:r>
      <w:r w:rsidRPr="00503C0F">
        <w:rPr>
          <w:rFonts w:ascii="Times New Roman" w:eastAsiaTheme="majorEastAsia" w:hAnsi="Times New Roman" w:cs="Times New Roman"/>
          <w:b/>
          <w:sz w:val="26"/>
          <w:szCs w:val="26"/>
        </w:rPr>
        <w:t xml:space="preserve"> Russia-Japan Meeting on Cooperation </w:t>
      </w:r>
      <w:r w:rsidR="00503C0F" w:rsidRPr="00503C0F">
        <w:rPr>
          <w:rFonts w:ascii="Times New Roman" w:eastAsiaTheme="majorEastAsia" w:hAnsi="Times New Roman" w:cs="Times New Roman"/>
          <w:b/>
          <w:sz w:val="26"/>
          <w:szCs w:val="26"/>
        </w:rPr>
        <w:t>o</w:t>
      </w:r>
      <w:r w:rsidR="00C059A7" w:rsidRPr="00503C0F">
        <w:rPr>
          <w:rFonts w:ascii="Times New Roman" w:eastAsiaTheme="majorEastAsia" w:hAnsi="Times New Roman" w:cs="Times New Roman"/>
          <w:b/>
          <w:sz w:val="26"/>
          <w:szCs w:val="26"/>
        </w:rPr>
        <w:t xml:space="preserve">f </w:t>
      </w:r>
      <w:r w:rsidRPr="00503C0F">
        <w:rPr>
          <w:rFonts w:ascii="Times New Roman" w:eastAsiaTheme="majorEastAsia" w:hAnsi="Times New Roman" w:cs="Times New Roman"/>
          <w:b/>
          <w:sz w:val="26"/>
          <w:szCs w:val="26"/>
        </w:rPr>
        <w:t xml:space="preserve">Small and Medium Enterprises </w:t>
      </w:r>
    </w:p>
    <w:p w14:paraId="1607C634" w14:textId="77777777" w:rsidR="00231EE9" w:rsidRPr="00F3331D" w:rsidRDefault="00231EE9" w:rsidP="00231EE9">
      <w:pPr>
        <w:jc w:val="center"/>
        <w:rPr>
          <w:rFonts w:ascii="Times New Roman" w:eastAsiaTheme="majorEastAsia" w:hAnsi="Times New Roman" w:cs="Times New Roman"/>
          <w:sz w:val="16"/>
          <w:szCs w:val="16"/>
        </w:rPr>
      </w:pPr>
    </w:p>
    <w:p w14:paraId="434B77AE" w14:textId="77777777" w:rsidR="00C059A7" w:rsidRPr="00C05661" w:rsidRDefault="003263A5" w:rsidP="00C059A7">
      <w:pPr>
        <w:jc w:val="center"/>
        <w:rPr>
          <w:rFonts w:ascii="Times New Roman" w:eastAsiaTheme="majorEastAsia" w:hAnsi="Times New Roman" w:cs="Times New Roman"/>
          <w:color w:val="002060"/>
          <w:sz w:val="26"/>
          <w:szCs w:val="26"/>
        </w:rPr>
      </w:pPr>
      <w:r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 xml:space="preserve">December </w:t>
      </w:r>
      <w:r w:rsidR="00D764E9"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>16-17</w:t>
      </w:r>
      <w:r w:rsidR="00246B58"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 xml:space="preserve"> (18)</w:t>
      </w:r>
      <w:r w:rsidR="004C2616"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 xml:space="preserve">, </w:t>
      </w:r>
      <w:r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>20</w:t>
      </w:r>
      <w:r w:rsidR="00C059A7"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>20, Novgorod Region</w:t>
      </w:r>
    </w:p>
    <w:p w14:paraId="413B304B" w14:textId="1567EE5A" w:rsidR="0011280F" w:rsidRPr="00C05661" w:rsidRDefault="00C059A7" w:rsidP="00C059A7">
      <w:pPr>
        <w:jc w:val="center"/>
        <w:rPr>
          <w:rFonts w:ascii="Times New Roman" w:eastAsiaTheme="majorEastAsia" w:hAnsi="Times New Roman" w:cs="Times New Roman"/>
          <w:color w:val="002060"/>
          <w:sz w:val="26"/>
          <w:szCs w:val="26"/>
        </w:rPr>
      </w:pPr>
      <w:r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>Videoconference</w:t>
      </w:r>
      <w:r w:rsidR="00983435"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 xml:space="preserve"> (</w:t>
      </w:r>
      <w:r w:rsidR="00281C9C" w:rsidRPr="00C05661">
        <w:rPr>
          <w:rFonts w:ascii="Times New Roman" w:eastAsiaTheme="majorEastAsia" w:hAnsi="Times New Roman" w:cs="Times New Roman" w:hint="eastAsia"/>
          <w:color w:val="002060"/>
          <w:sz w:val="26"/>
          <w:szCs w:val="26"/>
        </w:rPr>
        <w:t>ZOOM</w:t>
      </w:r>
      <w:r w:rsidR="00983435" w:rsidRPr="00C05661">
        <w:rPr>
          <w:rFonts w:ascii="Times New Roman" w:eastAsiaTheme="majorEastAsia" w:hAnsi="Times New Roman" w:cs="Times New Roman"/>
          <w:color w:val="002060"/>
          <w:sz w:val="26"/>
          <w:szCs w:val="26"/>
        </w:rPr>
        <w:t>)</w:t>
      </w:r>
    </w:p>
    <w:p w14:paraId="16B87E2C" w14:textId="77777777" w:rsidR="00270A93" w:rsidRPr="00F3331D" w:rsidRDefault="00270A93" w:rsidP="00EB652F">
      <w:pPr>
        <w:jc w:val="center"/>
        <w:rPr>
          <w:rFonts w:ascii="Times New Roman" w:eastAsiaTheme="majorEastAsia" w:hAnsi="Times New Roman" w:cs="Times New Roman"/>
          <w:sz w:val="16"/>
          <w:szCs w:val="16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806240" w:rsidRPr="00503C0F" w14:paraId="47F9C6E7" w14:textId="77777777" w:rsidTr="00503C0F">
        <w:tc>
          <w:tcPr>
            <w:tcW w:w="1560" w:type="dxa"/>
            <w:shd w:val="clear" w:color="auto" w:fill="B6DDE8" w:themeFill="accent5" w:themeFillTint="66"/>
          </w:tcPr>
          <w:p w14:paraId="3ECD180E" w14:textId="77777777" w:rsidR="00072A22" w:rsidRPr="00503C0F" w:rsidRDefault="00072A22" w:rsidP="00EB652F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B6DDE8" w:themeFill="accent5" w:themeFillTint="66"/>
          </w:tcPr>
          <w:p w14:paraId="5D20A228" w14:textId="77777777" w:rsidR="00C41897" w:rsidRPr="00C41897" w:rsidRDefault="00C059A7" w:rsidP="00D764E9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  <w:lang w:val="en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  <w:lang w:val="en"/>
              </w:rPr>
              <w:t>First Day</w:t>
            </w:r>
            <w:r w:rsidR="004C2616">
              <w:rPr>
                <w:rFonts w:ascii="Times New Roman" w:eastAsiaTheme="majorEastAsia" w:hAnsi="Times New Roman" w:cs="Times New Roman"/>
                <w:sz w:val="26"/>
                <w:szCs w:val="26"/>
                <w:lang w:val="en"/>
              </w:rPr>
              <w:t xml:space="preserve"> </w:t>
            </w:r>
            <w:r w:rsidR="004C2616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  <w:lang w:val="en"/>
              </w:rPr>
              <w:t>(</w:t>
            </w:r>
            <w:r w:rsidR="004C2616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 xml:space="preserve">December </w:t>
            </w:r>
            <w:r w:rsidR="00D764E9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>16</w:t>
            </w:r>
            <w:r w:rsidR="004C2616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>, Wednesday)</w:t>
            </w:r>
          </w:p>
        </w:tc>
      </w:tr>
      <w:tr w:rsidR="00806240" w:rsidRPr="00503C0F" w14:paraId="31381DD6" w14:textId="77777777" w:rsidTr="00503C0F">
        <w:trPr>
          <w:trHeight w:val="332"/>
        </w:trPr>
        <w:tc>
          <w:tcPr>
            <w:tcW w:w="1560" w:type="dxa"/>
            <w:vAlign w:val="center"/>
          </w:tcPr>
          <w:p w14:paraId="545054BF" w14:textId="77777777" w:rsidR="008F5F77" w:rsidRPr="00246B58" w:rsidRDefault="000C6DDC" w:rsidP="006227D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>9:</w:t>
            </w:r>
            <w:r w:rsidR="004C2616">
              <w:rPr>
                <w:rFonts w:ascii="Times New Roman" w:eastAsiaTheme="majorEastAsia" w:hAnsi="Times New Roman" w:cs="Times New Roman"/>
                <w:sz w:val="26"/>
                <w:szCs w:val="26"/>
              </w:rPr>
              <w:t>00</w:t>
            </w:r>
            <w:r w:rsidR="00D63DB1"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>-</w:t>
            </w:r>
            <w:r w:rsidR="00246B58"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  <w:t>10</w:t>
            </w:r>
            <w:r w:rsidR="00DE1449"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 w:rsidR="00246B58"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072" w:type="dxa"/>
          </w:tcPr>
          <w:p w14:paraId="28D01282" w14:textId="77777777" w:rsidR="00C41897" w:rsidRDefault="00C41897" w:rsidP="00C41897">
            <w:pPr>
              <w:jc w:val="center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C41897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Government </w:t>
            </w:r>
            <w:r w:rsidR="00C76873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open </w:t>
            </w:r>
            <w:r w:rsidRPr="00C41897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session</w:t>
            </w:r>
          </w:p>
          <w:p w14:paraId="5162C703" w14:textId="14DDB6CB" w:rsidR="004A5077" w:rsidRDefault="004A5077" w:rsidP="004A5077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>（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simultaneous translation</w:t>
            </w: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>）</w:t>
            </w:r>
          </w:p>
          <w:p w14:paraId="18BA39A1" w14:textId="02A9C2AE" w:rsidR="00782B74" w:rsidRDefault="00782B74" w:rsidP="004A5077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  <w:p w14:paraId="459E507F" w14:textId="4E9D9A20" w:rsidR="00782B74" w:rsidRPr="00782B74" w:rsidRDefault="00782B74" w:rsidP="00782B74">
            <w:pPr>
              <w:jc w:val="left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782B74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Moderator</w:t>
            </w:r>
            <w:r w:rsidRPr="001B7D77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:</w:t>
            </w:r>
            <w:r w:rsidRPr="001B7D77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1B7D77" w:rsidRPr="001B7D77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 xml:space="preserve">Mr. Kirill </w:t>
            </w:r>
            <w:proofErr w:type="spellStart"/>
            <w:r w:rsidR="001B7D77" w:rsidRPr="001B7D77">
              <w:rPr>
                <w:rFonts w:ascii="Times New Roman" w:eastAsiaTheme="majorEastAsia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Sergashov</w:t>
            </w:r>
            <w:proofErr w:type="spellEnd"/>
            <w:r w:rsidR="001B7D77" w:rsidRPr="001B7D77">
              <w:rPr>
                <w:rFonts w:ascii="Times New Roman" w:eastAsiaTheme="majorEastAsia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, Deputy Director, Department of Investment Policy and Entrepreneurship Development, Ministry of Economic Development of the Russian Federation</w:t>
            </w:r>
            <w:r w:rsidR="001B7D77">
              <w:rPr>
                <w:rFonts w:ascii="Times New Roman" w:eastAsiaTheme="majorEastAsia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 xml:space="preserve"> (tbc)</w:t>
            </w:r>
          </w:p>
          <w:p w14:paraId="5579AA5C" w14:textId="77777777" w:rsidR="00C41897" w:rsidRDefault="00C41897" w:rsidP="00C41897">
            <w:pPr>
              <w:jc w:val="center"/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val="en"/>
              </w:rPr>
            </w:pPr>
          </w:p>
          <w:p w14:paraId="37897752" w14:textId="2690905C" w:rsidR="005C7778" w:rsidRPr="00503C0F" w:rsidRDefault="00983435" w:rsidP="00C41897">
            <w:pPr>
              <w:ind w:leftChars="6" w:left="316" w:hangingChars="116" w:hanging="303"/>
              <w:jc w:val="left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6"/>
                <w:szCs w:val="26"/>
                <w:lang w:val="en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val="en"/>
              </w:rPr>
              <w:t xml:space="preserve">. </w:t>
            </w:r>
            <w:r w:rsidR="005C7778"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val="en"/>
              </w:rPr>
              <w:t>Opening</w:t>
            </w:r>
            <w:r w:rsidR="005C7778"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="005C7778"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val="en"/>
              </w:rPr>
              <w:t>Remarks</w:t>
            </w:r>
            <w:r w:rsid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val="en"/>
              </w:rPr>
              <w:t xml:space="preserve"> (</w:t>
            </w:r>
            <w:r w:rsidR="00246B58" w:rsidRPr="008A19D0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3</w:t>
            </w:r>
            <w:r w:rsid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val="en"/>
              </w:rPr>
              <w:t xml:space="preserve"> min each)</w:t>
            </w:r>
            <w:r w:rsidR="00AD4CEF"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:</w:t>
            </w:r>
          </w:p>
          <w:p w14:paraId="2FB34DD8" w14:textId="029542DA" w:rsidR="00C059A7" w:rsidRPr="00FE25FD" w:rsidRDefault="00C059A7" w:rsidP="00C41897">
            <w:pPr>
              <w:ind w:leftChars="6" w:left="315" w:hangingChars="116" w:hanging="302"/>
              <w:jc w:val="left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  <w:p w14:paraId="74F7E278" w14:textId="06F8BF24" w:rsidR="008A19D0" w:rsidRPr="003F299B" w:rsidRDefault="0038031B" w:rsidP="008A19D0">
            <w:pPr>
              <w:pStyle w:val="3"/>
              <w:numPr>
                <w:ilvl w:val="0"/>
                <w:numId w:val="26"/>
              </w:numPr>
              <w:ind w:left="748"/>
              <w:jc w:val="both"/>
              <w:rPr>
                <w:rStyle w:val="af5"/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38031B">
              <w:rPr>
                <w:rFonts w:eastAsiaTheme="majorEastAsia"/>
                <w:b/>
                <w:iCs/>
                <w:sz w:val="26"/>
                <w:szCs w:val="26"/>
                <w:lang w:val="en-US"/>
              </w:rPr>
              <w:t>Ms</w:t>
            </w:r>
            <w:r w:rsidR="008A19D0" w:rsidRPr="0038031B">
              <w:rPr>
                <w:rFonts w:eastAsiaTheme="majorEastAsia"/>
                <w:b/>
                <w:iCs/>
                <w:sz w:val="26"/>
                <w:szCs w:val="26"/>
                <w:lang w:val="en-US"/>
              </w:rPr>
              <w:t xml:space="preserve">. </w:t>
            </w:r>
            <w:r w:rsidRPr="0038031B">
              <w:rPr>
                <w:rFonts w:eastAsiaTheme="majorEastAsia"/>
                <w:b/>
                <w:iCs/>
                <w:sz w:val="26"/>
                <w:szCs w:val="26"/>
                <w:lang w:val="en-US"/>
              </w:rPr>
              <w:t>Inna DADAYAN</w:t>
            </w:r>
            <w:r w:rsidR="008A19D0">
              <w:rPr>
                <w:rFonts w:eastAsiaTheme="majorEastAsia"/>
                <w:iCs/>
                <w:sz w:val="26"/>
                <w:szCs w:val="26"/>
                <w:lang w:val="en-US"/>
              </w:rPr>
              <w:t xml:space="preserve">, </w:t>
            </w:r>
            <w:r w:rsidR="008A19D0" w:rsidRPr="008A19D0">
              <w:rPr>
                <w:rFonts w:eastAsiaTheme="majorEastAsia"/>
                <w:iCs/>
                <w:sz w:val="26"/>
                <w:szCs w:val="26"/>
                <w:lang w:val="en-US"/>
              </w:rPr>
              <w:t>Dire</w:t>
            </w:r>
            <w:r w:rsidR="008A19D0">
              <w:rPr>
                <w:rFonts w:eastAsiaTheme="majorEastAsia"/>
                <w:iCs/>
                <w:sz w:val="26"/>
                <w:szCs w:val="26"/>
                <w:lang w:val="en-US"/>
              </w:rPr>
              <w:t>ctor, Department of Investment P</w:t>
            </w:r>
            <w:r w:rsidR="008A19D0" w:rsidRPr="008A19D0">
              <w:rPr>
                <w:rFonts w:eastAsiaTheme="majorEastAsia"/>
                <w:iCs/>
                <w:sz w:val="26"/>
                <w:szCs w:val="26"/>
                <w:lang w:val="en-US"/>
              </w:rPr>
              <w:t xml:space="preserve">olicy and Entrepreneurship Development, </w:t>
            </w:r>
            <w:r w:rsidR="008A19D0" w:rsidRPr="008A19D0">
              <w:rPr>
                <w:rFonts w:eastAsiaTheme="majorEastAsia"/>
                <w:sz w:val="26"/>
                <w:szCs w:val="26"/>
                <w:lang w:val="en-US"/>
              </w:rPr>
              <w:t>Ministry of Economic Development of the Russian Federation</w:t>
            </w:r>
          </w:p>
          <w:p w14:paraId="7DA09020" w14:textId="010B12D9" w:rsidR="008A19D0" w:rsidRPr="008A19D0" w:rsidRDefault="008A19D0" w:rsidP="008A19D0">
            <w:pPr>
              <w:pStyle w:val="af0"/>
              <w:numPr>
                <w:ilvl w:val="0"/>
                <w:numId w:val="18"/>
              </w:numPr>
              <w:ind w:leftChars="0"/>
              <w:jc w:val="left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Small and Medium Enterprise Agency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/METI (Deputy Commissioner, SMEA) tbc</w:t>
            </w:r>
          </w:p>
          <w:p w14:paraId="78090EC6" w14:textId="7555F5F0" w:rsidR="00C059A7" w:rsidRPr="00C41897" w:rsidRDefault="008A19D0" w:rsidP="00B06CBF">
            <w:pPr>
              <w:pStyle w:val="af0"/>
              <w:numPr>
                <w:ilvl w:val="0"/>
                <w:numId w:val="18"/>
              </w:numPr>
              <w:ind w:leftChars="0"/>
              <w:jc w:val="left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38031B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Mr. </w:t>
            </w:r>
            <w:proofErr w:type="spellStart"/>
            <w:r w:rsidRPr="0038031B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Evgeny</w:t>
            </w:r>
            <w:proofErr w:type="spellEnd"/>
            <w:r w:rsidRPr="0038031B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BOGDANOV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, Deputy </w:t>
            </w:r>
            <w:r w:rsidR="007138AC">
              <w:rPr>
                <w:rFonts w:ascii="Times New Roman" w:eastAsiaTheme="majorEastAsia" w:hAnsi="Times New Roman" w:cs="Times New Roman"/>
                <w:sz w:val="26"/>
                <w:szCs w:val="26"/>
              </w:rPr>
              <w:t>Government</w:t>
            </w:r>
            <w:r w:rsidR="007138AC"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C059A7"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of Novgorod Region</w:t>
            </w:r>
          </w:p>
          <w:p w14:paraId="2CBAE47C" w14:textId="77777777" w:rsidR="00AD4CEF" w:rsidRPr="00503C0F" w:rsidRDefault="00AD4CEF" w:rsidP="00C41897">
            <w:pPr>
              <w:ind w:leftChars="6" w:left="316" w:hangingChars="116" w:hanging="303"/>
              <w:jc w:val="left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</w:p>
          <w:p w14:paraId="54B6F35E" w14:textId="6C9E95AE" w:rsidR="00AD4CEF" w:rsidRPr="002B779D" w:rsidRDefault="00983435" w:rsidP="002B779D">
            <w:pPr>
              <w:ind w:leftChars="6" w:left="316" w:hangingChars="116" w:hanging="303"/>
              <w:jc w:val="left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2. </w:t>
            </w:r>
            <w:r w:rsidR="00AD4CEF"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Presentations</w:t>
            </w:r>
            <w:r w:rsid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="00D17E7A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from government sector and support organization </w:t>
            </w:r>
            <w:r w:rsid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(</w:t>
            </w:r>
            <w:r w:rsidR="00246B58" w:rsidRPr="00FB05B7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10</w:t>
            </w:r>
            <w:r w:rsid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min each)</w:t>
            </w:r>
            <w:r w:rsidR="002B779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. </w:t>
            </w:r>
            <w:r w:rsidR="009B7C09" w:rsidRPr="0002489E">
              <w:rPr>
                <w:rFonts w:ascii="Times New Roman" w:eastAsiaTheme="majorEastAsia" w:hAnsi="Times New Roman" w:cs="Times New Roman" w:hint="eastAsia"/>
                <w:b/>
                <w:sz w:val="26"/>
                <w:szCs w:val="26"/>
              </w:rPr>
              <w:t>Theme</w:t>
            </w:r>
            <w:r w:rsidR="009B7C09" w:rsidRPr="002B779D">
              <w:rPr>
                <w:rFonts w:ascii="Times New Roman" w:eastAsiaTheme="majorEastAsia" w:hAnsi="Times New Roman" w:cs="Times New Roman" w:hint="eastAsia"/>
                <w:b/>
                <w:sz w:val="26"/>
                <w:szCs w:val="26"/>
              </w:rPr>
              <w:t xml:space="preserve">: </w:t>
            </w:r>
            <w:r w:rsidR="0002489E" w:rsidRPr="002B779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«</w:t>
            </w:r>
            <w:r w:rsidR="002B13BF" w:rsidRPr="002B779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SME policy to recovery from the impact of COVID-19 spreading</w:t>
            </w:r>
            <w:r w:rsidR="0002489E" w:rsidRPr="002B779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»</w:t>
            </w:r>
          </w:p>
          <w:p w14:paraId="627BDEBE" w14:textId="77777777" w:rsidR="002B779D" w:rsidRPr="0002489E" w:rsidRDefault="002B779D" w:rsidP="00C41897">
            <w:pPr>
              <w:ind w:leftChars="6" w:left="315" w:hangingChars="116" w:hanging="302"/>
              <w:jc w:val="left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  <w:p w14:paraId="62E9D5B7" w14:textId="60499BB8" w:rsidR="007138AC" w:rsidRPr="002B779D" w:rsidRDefault="00862977" w:rsidP="002B779D">
            <w:pPr>
              <w:pStyle w:val="af0"/>
              <w:numPr>
                <w:ilvl w:val="0"/>
                <w:numId w:val="23"/>
              </w:numPr>
              <w:tabs>
                <w:tab w:val="left" w:pos="1030"/>
              </w:tabs>
              <w:ind w:leftChars="0" w:left="-104" w:firstLine="426"/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</w:pPr>
            <w:r w:rsidRPr="0038031B">
              <w:rPr>
                <w:rFonts w:eastAsiaTheme="majorEastAsia"/>
                <w:b/>
                <w:iCs/>
                <w:sz w:val="26"/>
                <w:szCs w:val="26"/>
              </w:rPr>
              <w:t>Ms. Inna DADAYAN</w:t>
            </w:r>
            <w:r w:rsidR="0002489E" w:rsidRPr="00CB20C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, Director of the Department of Investment Policy and Business Development, </w:t>
            </w:r>
            <w:r w:rsidR="00246B58" w:rsidRPr="00CB20CD">
              <w:rPr>
                <w:rFonts w:ascii="Times New Roman" w:eastAsiaTheme="majorEastAsia" w:hAnsi="Times New Roman" w:cs="Times New Roman"/>
                <w:sz w:val="26"/>
                <w:szCs w:val="26"/>
              </w:rPr>
              <w:t>M</w:t>
            </w:r>
            <w:r w:rsid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inistry of Economic Development of the Russian Federation</w:t>
            </w:r>
            <w:r w:rsidR="00CB20CD" w:rsidRPr="00CB20C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: </w:t>
            </w:r>
            <w:r w:rsidR="00CB20CD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«Measures to support SMEs</w:t>
            </w:r>
            <w:r w:rsidR="002B779D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CB20CD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in response to restrictions on doing business in the Coronavirus pandemic»</w:t>
            </w:r>
          </w:p>
          <w:p w14:paraId="236F7605" w14:textId="77777777" w:rsidR="007138AC" w:rsidRPr="00FB05B7" w:rsidRDefault="007138AC" w:rsidP="002B779D">
            <w:pPr>
              <w:pStyle w:val="af0"/>
              <w:numPr>
                <w:ilvl w:val="0"/>
                <w:numId w:val="18"/>
              </w:numPr>
              <w:tabs>
                <w:tab w:val="left" w:pos="1030"/>
              </w:tabs>
              <w:ind w:leftChars="0" w:left="0" w:firstLine="426"/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</w:pPr>
            <w:r w:rsidRPr="0002489E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METI/ Small and Medium Enterprise Agency</w:t>
            </w:r>
            <w:r w:rsidRPr="00FB05B7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, speaker and topic tbc</w:t>
            </w:r>
          </w:p>
          <w:p w14:paraId="7B3B36CB" w14:textId="26C9CD1F" w:rsidR="00C1421B" w:rsidRPr="007138AC" w:rsidRDefault="008A19D0" w:rsidP="002B779D">
            <w:pPr>
              <w:pStyle w:val="af0"/>
              <w:numPr>
                <w:ilvl w:val="0"/>
                <w:numId w:val="18"/>
              </w:numPr>
              <w:tabs>
                <w:tab w:val="left" w:pos="1030"/>
              </w:tabs>
              <w:ind w:leftChars="0" w:left="0" w:firstLine="426"/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</w:pPr>
            <w:r w:rsidRPr="0038031B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Mr. Denis NOSACHEV</w:t>
            </w:r>
            <w:r w:rsidRPr="008A19D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, Minister for Investment Policy, </w:t>
            </w:r>
            <w:r w:rsidR="00B06CBF" w:rsidRPr="008A19D0">
              <w:rPr>
                <w:rFonts w:ascii="Times New Roman" w:eastAsiaTheme="majorEastAsia" w:hAnsi="Times New Roman" w:cs="Times New Roman"/>
                <w:sz w:val="26"/>
                <w:szCs w:val="26"/>
              </w:rPr>
              <w:t>Novgorod region</w:t>
            </w:r>
            <w:r w:rsid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="004D6872" w:rsidRPr="008A19D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FF4486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«Investment climate of Novgorod region. Investment activity in Novgorod region during the pandemic»</w:t>
            </w:r>
          </w:p>
          <w:p w14:paraId="29B20C7F" w14:textId="01D3828A" w:rsidR="00C1421B" w:rsidRPr="00FB05B7" w:rsidRDefault="002B779D" w:rsidP="002B779D">
            <w:pPr>
              <w:pStyle w:val="af0"/>
              <w:numPr>
                <w:ilvl w:val="0"/>
                <w:numId w:val="18"/>
              </w:numPr>
              <w:tabs>
                <w:tab w:val="left" w:pos="1030"/>
              </w:tabs>
              <w:ind w:leftChars="0" w:left="0" w:firstLine="426"/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</w:pPr>
            <w:r w:rsidRPr="002B779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Mr. Nikita BANTSEKIN</w:t>
            </w:r>
            <w:r w:rsidRPr="002333D1">
              <w:rPr>
                <w:rFonts w:ascii="Times New Roman" w:eastAsiaTheme="majorEastAsia" w:hAnsi="Times New Roman" w:cs="Times New Roman"/>
                <w:sz w:val="26"/>
                <w:szCs w:val="26"/>
              </w:rPr>
              <w:t>, Deputy Director – Head of International Cooperation Directorate</w:t>
            </w:r>
            <w: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Pr="002333D1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Pr="002333D1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RSMB Corporation</w:t>
            </w:r>
            <w:r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Pr="002333D1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 xml:space="preserve"> </w:t>
            </w:r>
            <w:r w:rsidRPr="002333D1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«Support  measures for SMEs </w:t>
            </w:r>
            <w:r w:rsidRPr="002333D1">
              <w:rPr>
                <w:rFonts w:ascii="Times New Roman" w:eastAsiaTheme="majorEastAsia" w:hAnsi="Times New Roman" w:cs="Times New Roman"/>
                <w:sz w:val="26"/>
                <w:szCs w:val="26"/>
              </w:rPr>
              <w:lastRenderedPageBreak/>
              <w:t>provided by the RSMB Corporation»</w:t>
            </w:r>
          </w:p>
          <w:p w14:paraId="058CB8E3" w14:textId="75A44E03" w:rsidR="00D17E7A" w:rsidRPr="00FB05B7" w:rsidRDefault="00AD4CEF" w:rsidP="002B779D">
            <w:pPr>
              <w:pStyle w:val="af0"/>
              <w:numPr>
                <w:ilvl w:val="0"/>
                <w:numId w:val="18"/>
              </w:numPr>
              <w:tabs>
                <w:tab w:val="left" w:pos="1030"/>
              </w:tabs>
              <w:ind w:leftChars="0" w:left="0" w:firstLine="426"/>
              <w:rPr>
                <w:rFonts w:ascii="Times New Roman" w:eastAsiaTheme="majorEastAsia" w:hAnsi="Times New Roman" w:cs="Times New Roman"/>
                <w:b/>
                <w:i/>
                <w:sz w:val="26"/>
                <w:szCs w:val="26"/>
              </w:rPr>
            </w:pPr>
            <w:r w:rsidRPr="0002489E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JETRO</w:t>
            </w:r>
            <w:r w:rsidR="004D6872" w:rsidRPr="00FB05B7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, </w:t>
            </w:r>
            <w:r w:rsidR="00281C9C" w:rsidRPr="00FB05B7">
              <w:rPr>
                <w:rFonts w:ascii="Times New Roman" w:eastAsiaTheme="majorEastAsia" w:hAnsi="Times New Roman" w:cs="Times New Roman"/>
                <w:sz w:val="26"/>
                <w:szCs w:val="26"/>
              </w:rPr>
              <w:t>Executive Vice president</w:t>
            </w:r>
            <w:r w:rsidR="00281C9C" w:rsidRPr="00FB05B7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, topic tbc</w:t>
            </w:r>
          </w:p>
          <w:p w14:paraId="341F5622" w14:textId="3B51B237" w:rsidR="001D3A50" w:rsidRPr="00503C0F" w:rsidRDefault="009B7C09" w:rsidP="002B779D">
            <w:pPr>
              <w:pStyle w:val="af0"/>
              <w:numPr>
                <w:ilvl w:val="0"/>
                <w:numId w:val="18"/>
              </w:numPr>
              <w:tabs>
                <w:tab w:val="left" w:pos="1030"/>
              </w:tabs>
              <w:ind w:leftChars="0" w:left="0" w:firstLine="426"/>
              <w:rPr>
                <w:i/>
              </w:rPr>
            </w:pPr>
            <w:r w:rsidRPr="0002489E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SMRJ</w:t>
            </w:r>
            <w:r w:rsidRPr="00FB05B7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(SME support Japan),</w:t>
            </w:r>
            <w:r w:rsidRPr="00FB05B7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 xml:space="preserve"> </w:t>
            </w:r>
            <w:r w:rsidR="00281C9C" w:rsidRPr="00FB05B7">
              <w:rPr>
                <w:rFonts w:ascii="Times New Roman" w:eastAsiaTheme="majorEastAsia" w:hAnsi="Times New Roman" w:cs="Times New Roman"/>
                <w:sz w:val="26"/>
                <w:szCs w:val="26"/>
              </w:rPr>
              <w:t>Executive Vice President</w:t>
            </w:r>
            <w:r w:rsidR="00281C9C" w:rsidRPr="00FB05B7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, topic tbc</w:t>
            </w:r>
          </w:p>
        </w:tc>
      </w:tr>
      <w:tr w:rsidR="00AD4CEF" w:rsidRPr="00C05661" w14:paraId="4019E0E0" w14:textId="77777777" w:rsidTr="00F3331D">
        <w:trPr>
          <w:trHeight w:val="4026"/>
        </w:trPr>
        <w:tc>
          <w:tcPr>
            <w:tcW w:w="1560" w:type="dxa"/>
            <w:vAlign w:val="center"/>
          </w:tcPr>
          <w:p w14:paraId="50DD5928" w14:textId="77777777" w:rsidR="00AD4CEF" w:rsidRPr="00246B58" w:rsidRDefault="00246B58" w:rsidP="006227D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  <w:lastRenderedPageBreak/>
              <w:t>10</w:t>
            </w:r>
            <w:r w:rsidR="00AD4CEF"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20</w:t>
            </w:r>
            <w:r w:rsidR="004C2616">
              <w:rPr>
                <w:rFonts w:ascii="Times New Roman" w:eastAsiaTheme="majorEastAsia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  <w:t>10</w:t>
            </w:r>
            <w:r w:rsidR="00AD4CEF"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072" w:type="dxa"/>
          </w:tcPr>
          <w:p w14:paraId="56B23922" w14:textId="47971F1B" w:rsidR="00AD4CEF" w:rsidRPr="00503C0F" w:rsidRDefault="00983435" w:rsidP="00FE25FD">
            <w:pPr>
              <w:jc w:val="left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3. </w:t>
            </w:r>
            <w:r w:rsidR="00AD4CEF"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P</w:t>
            </w:r>
            <w:r w:rsidR="00246B58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resentations from SMEs</w:t>
            </w:r>
            <w:r w:rsid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:</w:t>
            </w:r>
          </w:p>
          <w:p w14:paraId="0E46B2E2" w14:textId="50BE9CCC" w:rsidR="00AD4CEF" w:rsidRPr="00FE25FD" w:rsidRDefault="00983435" w:rsidP="00AD4CEF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 xml:space="preserve">Theme: </w:t>
            </w:r>
            <w:r w:rsidR="007A7BB4" w:rsidRPr="007A7BB4">
              <w:rPr>
                <w:rFonts w:ascii="Times New Roman" w:eastAsiaTheme="majorEastAsia" w:hAnsi="Times New Roman" w:cs="Times New Roman"/>
                <w:sz w:val="26"/>
                <w:szCs w:val="26"/>
              </w:rPr>
              <w:t>«</w:t>
            </w:r>
            <w:r w:rsidR="002B13BF">
              <w:rPr>
                <w:rFonts w:ascii="Times New Roman" w:eastAsiaTheme="majorEastAsia" w:hAnsi="Times New Roman" w:cs="Times New Roman"/>
                <w:sz w:val="26"/>
                <w:szCs w:val="26"/>
              </w:rPr>
              <w:t>Case study, sharing experience of Russian (Japanese) business, success and failure of foreign business</w:t>
            </w:r>
            <w:r w:rsidR="007A7BB4" w:rsidRPr="007A7BB4">
              <w:rPr>
                <w:rFonts w:ascii="Times New Roman" w:eastAsiaTheme="majorEastAsia" w:hAnsi="Times New Roman" w:cs="Times New Roman"/>
                <w:sz w:val="26"/>
                <w:szCs w:val="26"/>
              </w:rPr>
              <w:t>»</w:t>
            </w:r>
          </w:p>
          <w:p w14:paraId="4949404C" w14:textId="69C58BA0" w:rsidR="004D6872" w:rsidRPr="00C41897" w:rsidRDefault="004D6872" w:rsidP="004D6872">
            <w:pPr>
              <w:jc w:val="left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C41897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Russia side presenters</w:t>
            </w:r>
            <w:r w:rsidR="00246B58" w:rsidRPr="00246B58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="00246B58" w:rsidRPr="00246B58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val="en"/>
              </w:rPr>
              <w:t>(</w:t>
            </w:r>
            <w:r w:rsidR="00246B58" w:rsidRPr="00246B58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5</w:t>
            </w:r>
            <w:r w:rsidR="00246B58" w:rsidRPr="00246B58">
              <w:rPr>
                <w:rFonts w:ascii="Times New Roman" w:eastAsiaTheme="majorEastAsia" w:hAnsi="Times New Roman" w:cs="Times New Roman"/>
                <w:b/>
                <w:sz w:val="26"/>
                <w:szCs w:val="26"/>
                <w:lang w:val="en"/>
              </w:rPr>
              <w:t xml:space="preserve"> min each)</w:t>
            </w:r>
            <w:r w:rsidRPr="00C41897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:</w:t>
            </w:r>
          </w:p>
          <w:p w14:paraId="58248318" w14:textId="77777777" w:rsidR="002B779D" w:rsidRPr="002B779D" w:rsidRDefault="004D6872" w:rsidP="00AD4CEF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10:10-10:15 </w:t>
            </w:r>
            <w:r w:rsidR="005F7793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–</w:t>
            </w:r>
            <w:r w:rsidR="00AD4CEF"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="00BE2148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Agro Industrial Holding «</w:t>
            </w:r>
            <w:proofErr w:type="spellStart"/>
            <w:r w:rsidR="00BE2148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Belgrankorm</w:t>
            </w:r>
            <w:proofErr w:type="spellEnd"/>
            <w:r w:rsidR="00BE2148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» LLC</w:t>
            </w:r>
          </w:p>
          <w:p w14:paraId="6C10A730" w14:textId="201EC97D" w:rsidR="004D6872" w:rsidRPr="002B779D" w:rsidRDefault="004D6872" w:rsidP="00AD4CEF">
            <w:pP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10:15-10:20 </w:t>
            </w:r>
            <w:r w:rsidR="005F7793" w:rsidRPr="002B779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– </w:t>
            </w:r>
            <w:r w:rsidR="007A7BB4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Denis PAVLUK, the Head of the Farm</w:t>
            </w:r>
          </w:p>
          <w:p w14:paraId="2A2B7ED9" w14:textId="018740EB" w:rsidR="00AD4CEF" w:rsidRPr="002B779D" w:rsidRDefault="004D6872" w:rsidP="00AD4CEF">
            <w:pP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10:20-10:25 </w:t>
            </w:r>
            <w:r w:rsidR="005F7793" w:rsidRPr="002B779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–</w:t>
            </w:r>
            <w:r w:rsidR="00AD4CEF" w:rsidRPr="002B779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="00BE2148" w:rsidRPr="002B779D">
              <w:rPr>
                <w:rFonts w:ascii="Times New Roman" w:eastAsiaTheme="majorEastAsia" w:hAnsi="Times New Roman" w:cs="Times New Roman"/>
                <w:sz w:val="26"/>
                <w:szCs w:val="26"/>
              </w:rPr>
              <w:t>Karelia Berries LLC</w:t>
            </w:r>
          </w:p>
          <w:p w14:paraId="61AE23FF" w14:textId="77777777" w:rsidR="004D6872" w:rsidRPr="00C41897" w:rsidRDefault="004D6872" w:rsidP="004D6872">
            <w:pP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C41897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Japan side presenters</w:t>
            </w:r>
            <w:r w:rsidR="00246B58" w:rsidRPr="00246B58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(5 min each)</w:t>
            </w:r>
            <w:r w:rsidRPr="00C41897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:</w:t>
            </w:r>
          </w:p>
          <w:p w14:paraId="70A7CD51" w14:textId="77777777" w:rsidR="004D6872" w:rsidRPr="00503C0F" w:rsidRDefault="004D6872" w:rsidP="004D6872">
            <w:pP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10:25-10:30 </w:t>
            </w:r>
            <w:r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- </w:t>
            </w:r>
            <w:r w:rsidR="005F7793" w:rsidRPr="005F7793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a</w:t>
            </w:r>
            <w:r w:rsidR="005F7793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="005F7793" w:rsidRPr="005F7793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company tbc</w:t>
            </w:r>
          </w:p>
          <w:p w14:paraId="707C9AE7" w14:textId="77777777" w:rsidR="004D6872" w:rsidRPr="00503C0F" w:rsidRDefault="004D6872" w:rsidP="004D6872">
            <w:pP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10:30-10:35 </w:t>
            </w:r>
            <w:r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- </w:t>
            </w:r>
            <w:r w:rsidR="005F7793" w:rsidRPr="005F7793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a</w:t>
            </w:r>
            <w:r w:rsidR="005F7793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="005F7793" w:rsidRPr="005F7793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company tbc</w:t>
            </w:r>
          </w:p>
          <w:p w14:paraId="774F8122" w14:textId="77777777" w:rsidR="00AD4CEF" w:rsidRPr="006227D1" w:rsidRDefault="004D6872" w:rsidP="006227D1">
            <w:pP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10:35-10:40 </w:t>
            </w:r>
            <w:r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- </w:t>
            </w:r>
            <w:r w:rsidR="005F7793" w:rsidRPr="005F7793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a</w:t>
            </w:r>
            <w:r w:rsidR="005F7793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</w:t>
            </w:r>
            <w:r w:rsidR="005F7793" w:rsidRPr="005F7793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company tbc</w:t>
            </w:r>
          </w:p>
        </w:tc>
      </w:tr>
      <w:tr w:rsidR="00246B58" w:rsidRPr="00F84E36" w14:paraId="353A5550" w14:textId="77777777" w:rsidTr="00246B58">
        <w:trPr>
          <w:trHeight w:val="2628"/>
        </w:trPr>
        <w:tc>
          <w:tcPr>
            <w:tcW w:w="1560" w:type="dxa"/>
            <w:vAlign w:val="center"/>
          </w:tcPr>
          <w:p w14:paraId="3BD4BE07" w14:textId="77777777" w:rsidR="00246B58" w:rsidRDefault="00246B58" w:rsidP="006227D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  <w:t>10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  <w:t>0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-1</w:t>
            </w:r>
            <w:r w:rsidR="00C50970">
              <w:rPr>
                <w:rFonts w:ascii="Times New Roman" w:eastAsiaTheme="majorEastAsia" w:hAnsi="Times New Roman" w:cs="Times New Roman"/>
                <w:sz w:val="26"/>
                <w:szCs w:val="26"/>
                <w:lang w:val="ru-RU"/>
              </w:rPr>
              <w:t>1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4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14:paraId="6B8AE569" w14:textId="644D070E" w:rsidR="00246B58" w:rsidRDefault="00983435" w:rsidP="00FE25FD">
            <w:pPr>
              <w:widowControl/>
              <w:jc w:val="left"/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  <w:t xml:space="preserve">4. </w:t>
            </w:r>
            <w:r w:rsidR="00C50970" w:rsidRPr="00C50970"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  <w:t xml:space="preserve">Presentations from </w:t>
            </w:r>
            <w:r w:rsidR="00C50970"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  <w:t>Russian region(s) and Japan Prefecture(s)</w:t>
            </w:r>
          </w:p>
          <w:p w14:paraId="4A8FE94D" w14:textId="16E7CB57" w:rsidR="00C50970" w:rsidRPr="00FE25FD" w:rsidRDefault="009B7C09" w:rsidP="00FE25FD">
            <w:pPr>
              <w:widowControl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FE25FD">
              <w:rPr>
                <w:rFonts w:ascii="Times New Roman" w:eastAsia="MS Gothic" w:hAnsi="Times New Roman" w:cs="Times New Roman"/>
                <w:sz w:val="26"/>
                <w:szCs w:val="26"/>
              </w:rPr>
              <w:t>Theme:</w:t>
            </w:r>
            <w:r>
              <w:rPr>
                <w:rFonts w:ascii="Times New Roman" w:eastAsia="MS Gothic" w:hAnsi="Times New Roman" w:cs="Times New Roman" w:hint="eastAsia"/>
                <w:sz w:val="26"/>
                <w:szCs w:val="26"/>
              </w:rPr>
              <w:t xml:space="preserve"> Interregional exchange and cooperation </w:t>
            </w:r>
            <w:r>
              <w:rPr>
                <w:rFonts w:ascii="Times New Roman" w:eastAsia="MS Gothic" w:hAnsi="Times New Roman" w:cs="Times New Roman"/>
                <w:sz w:val="26"/>
                <w:szCs w:val="26"/>
              </w:rPr>
              <w:t>between</w:t>
            </w:r>
            <w:r>
              <w:rPr>
                <w:rFonts w:ascii="Times New Roman" w:eastAsia="MS Gothic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6"/>
                <w:szCs w:val="26"/>
              </w:rPr>
              <w:t xml:space="preserve">Russia and Japan. </w:t>
            </w:r>
          </w:p>
          <w:p w14:paraId="0DF60811" w14:textId="77777777" w:rsidR="00C50970" w:rsidRDefault="00C50970" w:rsidP="00C50970">
            <w:pPr>
              <w:widowControl/>
              <w:jc w:val="left"/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  <w:r w:rsidRPr="00C50970"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  <w:t>Russia side presenters:</w:t>
            </w:r>
          </w:p>
          <w:p w14:paraId="32A02687" w14:textId="04AC20F5" w:rsidR="00C50970" w:rsidRDefault="00C50970" w:rsidP="00C50970">
            <w:pPr>
              <w:widowControl/>
              <w:jc w:val="left"/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</w:pPr>
            <w:r w:rsidRPr="00A6327D"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  <w:t>Novgorod region</w:t>
            </w:r>
            <w:r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  <w:t xml:space="preserve"> (a </w:t>
            </w:r>
            <w:r w:rsidRPr="00A6327D"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  <w:t>presentation movie</w:t>
            </w:r>
            <w:r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  <w:t>)</w:t>
            </w:r>
            <w:r w:rsidR="00BE2148"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  <w:t xml:space="preserve">, </w:t>
            </w:r>
            <w:r w:rsidR="00CF0363"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  <w:t>tbc</w:t>
            </w:r>
          </w:p>
          <w:p w14:paraId="4374C6D2" w14:textId="77777777" w:rsidR="00C50970" w:rsidRPr="00C50970" w:rsidRDefault="00C50970" w:rsidP="00C50970">
            <w:pPr>
              <w:widowControl/>
              <w:jc w:val="left"/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  <w:r w:rsidRPr="00C50970"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  <w:t>Japan side presenters (5 min each):</w:t>
            </w:r>
          </w:p>
          <w:p w14:paraId="6126D1F7" w14:textId="5C6AB73E" w:rsidR="006630CE" w:rsidRPr="00DF5F29" w:rsidRDefault="006630CE" w:rsidP="00FB05B7">
            <w:pPr>
              <w:pStyle w:val="af0"/>
              <w:numPr>
                <w:ilvl w:val="0"/>
                <w:numId w:val="22"/>
              </w:numPr>
              <w:ind w:leftChars="100" w:left="630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>Hokkaido government</w:t>
            </w:r>
            <w:r w:rsidR="00951FFC"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>, speaker</w:t>
            </w:r>
            <w:r w:rsidR="007138AC"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 xml:space="preserve"> and topic</w:t>
            </w:r>
            <w:r w:rsidR="00951FFC"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 xml:space="preserve"> tbc</w:t>
            </w:r>
          </w:p>
          <w:p w14:paraId="4C359233" w14:textId="1F9BC87F" w:rsidR="00951FFC" w:rsidRPr="00DF5F29" w:rsidRDefault="00951FFC" w:rsidP="00FB05B7">
            <w:pPr>
              <w:pStyle w:val="af0"/>
              <w:numPr>
                <w:ilvl w:val="0"/>
                <w:numId w:val="22"/>
              </w:numPr>
              <w:ind w:leftChars="100" w:left="630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>Tottori Prefecture government, speaker</w:t>
            </w:r>
            <w:r w:rsidR="007138AC"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 xml:space="preserve"> and topic</w:t>
            </w:r>
            <w:r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 xml:space="preserve"> tbc</w:t>
            </w:r>
          </w:p>
          <w:p w14:paraId="75436303" w14:textId="43221424" w:rsidR="00C50970" w:rsidRPr="00FB05B7" w:rsidRDefault="00951FFC" w:rsidP="00FB05B7">
            <w:pPr>
              <w:pStyle w:val="af0"/>
              <w:numPr>
                <w:ilvl w:val="0"/>
                <w:numId w:val="22"/>
              </w:numPr>
              <w:ind w:leftChars="100" w:left="630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>Shizuoka Prefecture government, speaker</w:t>
            </w:r>
            <w:r w:rsidR="007138AC"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 xml:space="preserve"> and topic</w:t>
            </w:r>
            <w:r w:rsidRPr="00DF5F29">
              <w:rPr>
                <w:rFonts w:ascii="Times New Roman" w:eastAsia="MS Gothic" w:hAnsi="Times New Roman" w:cs="Times New Roman"/>
                <w:sz w:val="26"/>
                <w:szCs w:val="26"/>
              </w:rPr>
              <w:t xml:space="preserve"> tbc</w:t>
            </w:r>
          </w:p>
        </w:tc>
      </w:tr>
      <w:tr w:rsidR="00C41897" w:rsidRPr="00503C0F" w14:paraId="48F7A83E" w14:textId="77777777" w:rsidTr="00503C0F">
        <w:trPr>
          <w:trHeight w:val="332"/>
        </w:trPr>
        <w:tc>
          <w:tcPr>
            <w:tcW w:w="1560" w:type="dxa"/>
            <w:vAlign w:val="center"/>
          </w:tcPr>
          <w:p w14:paraId="19E7B535" w14:textId="77777777" w:rsidR="00C41897" w:rsidRPr="00C41897" w:rsidRDefault="00C50970" w:rsidP="006227D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11:</w:t>
            </w:r>
            <w:r w:rsid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-</w:t>
            </w:r>
            <w:r w:rsid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072" w:type="dxa"/>
          </w:tcPr>
          <w:p w14:paraId="500A03D0" w14:textId="38C1CCC3" w:rsidR="006227D1" w:rsidRDefault="006227D1" w:rsidP="00F3331D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Closing Remarks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of </w:t>
            </w:r>
            <w:r w:rsidRPr="00862977">
              <w:rPr>
                <w:rFonts w:ascii="Times New Roman" w:eastAsiaTheme="majorEastAsia" w:hAnsi="Times New Roman" w:cs="Times New Roman"/>
                <w:b/>
                <w:i/>
                <w:sz w:val="26"/>
                <w:szCs w:val="26"/>
              </w:rPr>
              <w:t>MED Russia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and </w:t>
            </w:r>
            <w:r w:rsidR="00F370FE" w:rsidRPr="00862977">
              <w:rPr>
                <w:rFonts w:ascii="Times New Roman" w:eastAsiaTheme="majorEastAsia" w:hAnsi="Times New Roman" w:cs="Times New Roman"/>
                <w:b/>
                <w:i/>
                <w:sz w:val="26"/>
                <w:szCs w:val="26"/>
              </w:rPr>
              <w:t>Counsellor of the Russia Embassy of Japan</w:t>
            </w:r>
          </w:p>
          <w:p w14:paraId="7B8F713A" w14:textId="7DD93485" w:rsidR="00C50970" w:rsidRPr="00503C0F" w:rsidRDefault="00C41897" w:rsidP="007138AC">
            <w:pP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Closing Remarks and invitation to the B2B meetings 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by </w:t>
            </w:r>
            <w:r w:rsidR="00F3331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the </w:t>
            </w:r>
            <w:r w:rsidR="007138AC">
              <w:rPr>
                <w:rFonts w:ascii="Times New Roman" w:eastAsiaTheme="majorEastAsia" w:hAnsi="Times New Roman" w:cs="Times New Roman"/>
                <w:i/>
                <w:sz w:val="26"/>
                <w:szCs w:val="26"/>
              </w:rPr>
              <w:t>Government of Novgorod region</w:t>
            </w:r>
          </w:p>
        </w:tc>
      </w:tr>
      <w:tr w:rsidR="00806240" w:rsidRPr="00503C0F" w14:paraId="0FFEF13F" w14:textId="77777777" w:rsidTr="00503C0F">
        <w:tc>
          <w:tcPr>
            <w:tcW w:w="1560" w:type="dxa"/>
            <w:shd w:val="clear" w:color="auto" w:fill="B6DDE8" w:themeFill="accent5" w:themeFillTint="66"/>
            <w:vAlign w:val="center"/>
          </w:tcPr>
          <w:p w14:paraId="5FFE3B32" w14:textId="77777777" w:rsidR="008F0FA8" w:rsidRPr="00503C0F" w:rsidRDefault="008F0FA8" w:rsidP="00EB652F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B6DDE8" w:themeFill="accent5" w:themeFillTint="66"/>
          </w:tcPr>
          <w:p w14:paraId="3731E3DA" w14:textId="77777777" w:rsidR="008F0FA8" w:rsidRPr="00503C0F" w:rsidRDefault="00C059A7" w:rsidP="00D764E9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  <w:bdr w:val="single" w:sz="4" w:space="0" w:color="auto"/>
              </w:rPr>
            </w:pP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>Second Day</w:t>
            </w:r>
            <w:r w:rsidR="004C2616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4C2616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  <w:lang w:val="en"/>
              </w:rPr>
              <w:t>(</w:t>
            </w:r>
            <w:r w:rsidR="004C2616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 xml:space="preserve">December </w:t>
            </w:r>
            <w:r w:rsidR="00D764E9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>17</w:t>
            </w:r>
            <w:r w:rsidR="004C2616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>, Thursday)</w:t>
            </w:r>
          </w:p>
        </w:tc>
      </w:tr>
      <w:tr w:rsidR="00806240" w:rsidRPr="00503C0F" w14:paraId="7CEB24A4" w14:textId="77777777" w:rsidTr="00503C0F">
        <w:tc>
          <w:tcPr>
            <w:tcW w:w="1560" w:type="dxa"/>
            <w:vAlign w:val="center"/>
          </w:tcPr>
          <w:p w14:paraId="4279C991" w14:textId="77777777" w:rsidR="008F5F77" w:rsidRPr="00C41897" w:rsidRDefault="00C41897" w:rsidP="00C50970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09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="00C50970">
              <w:rPr>
                <w:rFonts w:ascii="Times New Roman" w:eastAsiaTheme="majorEastAsia" w:hAnsi="Times New Roman" w:cs="Times New Roman"/>
                <w:sz w:val="26"/>
                <w:szCs w:val="26"/>
              </w:rPr>
              <w:t>00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-</w:t>
            </w:r>
            <w:r w:rsidR="00C50970">
              <w:rPr>
                <w:rFonts w:ascii="Times New Roman" w:eastAsiaTheme="majorEastAsia" w:hAnsi="Times New Roman" w:cs="Times New Roman"/>
                <w:sz w:val="26"/>
                <w:szCs w:val="26"/>
              </w:rPr>
              <w:t>12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 w:rsidR="00C50970">
              <w:rPr>
                <w:rFonts w:ascii="Times New Roman" w:eastAsiaTheme="majorEastAsia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72" w:type="dxa"/>
          </w:tcPr>
          <w:p w14:paraId="553684AF" w14:textId="77777777" w:rsidR="00246B58" w:rsidRPr="00503C0F" w:rsidRDefault="00246B58" w:rsidP="00246B58">
            <w:pPr>
              <w:jc w:val="center"/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B2B matching</w:t>
            </w:r>
          </w:p>
          <w:p w14:paraId="278D1294" w14:textId="77777777" w:rsidR="00246B58" w:rsidRPr="00503C0F" w:rsidRDefault="00246B58" w:rsidP="00246B58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JETRO and </w:t>
            </w:r>
            <w:r w:rsidRPr="00A6327D">
              <w:rPr>
                <w:rFonts w:ascii="Times New Roman" w:eastAsiaTheme="majorEastAsia" w:hAnsi="Times New Roman" w:cs="Times New Roman"/>
                <w:sz w:val="26"/>
                <w:szCs w:val="26"/>
              </w:rPr>
              <w:t>RSMB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Corporation invite and match Russian and Japanese companies </w:t>
            </w:r>
            <w:r w:rsid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by interest. SMEs will be informed about the meeting schedule in advance.</w:t>
            </w:r>
          </w:p>
          <w:p w14:paraId="6A0E8BE8" w14:textId="77777777" w:rsidR="00246B58" w:rsidRPr="00503C0F" w:rsidRDefault="00246B58" w:rsidP="00246B58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  <w:p w14:paraId="4B1A42CF" w14:textId="77777777" w:rsidR="00246B58" w:rsidRDefault="00246B58" w:rsidP="00246B58">
            <w:pP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Sectors of Economy:</w:t>
            </w:r>
          </w:p>
          <w:p w14:paraId="4981DEE2" w14:textId="35419EDF" w:rsidR="006227D1" w:rsidRDefault="006227D1" w:rsidP="00246B58">
            <w:pPr>
              <w:pStyle w:val="af0"/>
              <w:numPr>
                <w:ilvl w:val="0"/>
                <w:numId w:val="20"/>
              </w:numPr>
              <w:ind w:leftChars="0" w:left="457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Materials and equipment for agriculture and fisheries</w:t>
            </w:r>
          </w:p>
          <w:p w14:paraId="16505C38" w14:textId="3A109A33" w:rsidR="006227D1" w:rsidRDefault="006227D1" w:rsidP="006227D1">
            <w:pPr>
              <w:pStyle w:val="af0"/>
              <w:numPr>
                <w:ilvl w:val="0"/>
                <w:numId w:val="20"/>
              </w:numPr>
              <w:ind w:leftChars="0" w:left="457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Food products</w:t>
            </w:r>
          </w:p>
          <w:p w14:paraId="13C4B89D" w14:textId="2CA48E2E" w:rsidR="00A6327D" w:rsidRPr="00FB05B7" w:rsidRDefault="006227D1" w:rsidP="00FB05B7">
            <w:pPr>
              <w:pStyle w:val="af0"/>
              <w:numPr>
                <w:ilvl w:val="0"/>
                <w:numId w:val="20"/>
              </w:numPr>
              <w:ind w:leftChars="0" w:left="457"/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</w:pPr>
            <w:r w:rsidRPr="006227D1">
              <w:rPr>
                <w:rFonts w:ascii="Times New Roman" w:eastAsiaTheme="majorEastAsia" w:hAnsi="Times New Roman" w:cs="Times New Roman"/>
                <w:sz w:val="26"/>
                <w:szCs w:val="26"/>
              </w:rPr>
              <w:t>Food processing machinery</w:t>
            </w:r>
          </w:p>
        </w:tc>
      </w:tr>
      <w:tr w:rsidR="00C50970" w:rsidRPr="00503C0F" w14:paraId="7157C13A" w14:textId="77777777" w:rsidTr="009C16B9">
        <w:tc>
          <w:tcPr>
            <w:tcW w:w="1560" w:type="dxa"/>
            <w:shd w:val="clear" w:color="auto" w:fill="B6DDE8" w:themeFill="accent5" w:themeFillTint="66"/>
            <w:vAlign w:val="center"/>
          </w:tcPr>
          <w:p w14:paraId="63E99DF7" w14:textId="77777777" w:rsidR="00C50970" w:rsidRPr="00503C0F" w:rsidRDefault="00C50970" w:rsidP="009C16B9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B6DDE8" w:themeFill="accent5" w:themeFillTint="66"/>
          </w:tcPr>
          <w:p w14:paraId="145DE646" w14:textId="77777777" w:rsidR="00C50970" w:rsidRPr="00503C0F" w:rsidRDefault="00C50970" w:rsidP="00C50970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  <w:bdr w:val="single" w:sz="4" w:space="0" w:color="auto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Third</w:t>
            </w:r>
            <w:r w:rsidRPr="00503C0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Day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  <w:lang w:val="en"/>
              </w:rPr>
              <w:t>(</w:t>
            </w:r>
            <w:r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>December 18, Friday) (optional</w:t>
            </w:r>
            <w:r w:rsidR="00381E56"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 xml:space="preserve"> extra day</w:t>
            </w:r>
            <w:r w:rsidRPr="00C05661">
              <w:rPr>
                <w:rFonts w:ascii="Times New Roman" w:eastAsiaTheme="majorEastAsia" w:hAnsi="Times New Roman" w:cs="Times New Roman"/>
                <w:color w:val="002060"/>
                <w:sz w:val="26"/>
                <w:szCs w:val="26"/>
              </w:rPr>
              <w:t>)</w:t>
            </w:r>
          </w:p>
        </w:tc>
      </w:tr>
      <w:tr w:rsidR="00C50970" w:rsidRPr="00A6327D" w14:paraId="3981CC4A" w14:textId="77777777" w:rsidTr="00C50970">
        <w:trPr>
          <w:trHeight w:val="578"/>
        </w:trPr>
        <w:tc>
          <w:tcPr>
            <w:tcW w:w="1560" w:type="dxa"/>
            <w:vAlign w:val="center"/>
          </w:tcPr>
          <w:p w14:paraId="4E9CB7F2" w14:textId="77777777" w:rsidR="00C50970" w:rsidRPr="00C41897" w:rsidRDefault="00C50970" w:rsidP="009C16B9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09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00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12</w:t>
            </w:r>
            <w:r w:rsidRPr="00C41897">
              <w:rPr>
                <w:rFonts w:ascii="Times New Roman" w:eastAsiaTheme="majorEastAsia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72" w:type="dxa"/>
            <w:vAlign w:val="center"/>
          </w:tcPr>
          <w:p w14:paraId="6D498BB7" w14:textId="77777777" w:rsidR="00C50970" w:rsidRPr="00C50970" w:rsidRDefault="00C50970" w:rsidP="00C50970">
            <w:pPr>
              <w:jc w:val="center"/>
              <w:rPr>
                <w:rFonts w:ascii="Times New Roman" w:eastAsia="MS Gothic" w:hAnsi="Times New Roman" w:cs="Times New Roman"/>
                <w:i/>
                <w:sz w:val="26"/>
                <w:szCs w:val="26"/>
              </w:rPr>
            </w:pPr>
            <w:r w:rsidRPr="00503C0F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B2B matching</w:t>
            </w:r>
            <w:r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(continuation)</w:t>
            </w:r>
          </w:p>
        </w:tc>
      </w:tr>
    </w:tbl>
    <w:p w14:paraId="4387006F" w14:textId="77777777" w:rsidR="00926051" w:rsidRPr="00503C0F" w:rsidRDefault="00926051" w:rsidP="00EB652F">
      <w:pPr>
        <w:widowControl/>
        <w:jc w:val="left"/>
        <w:rPr>
          <w:rFonts w:ascii="Times New Roman" w:eastAsia="MS Gothic" w:hAnsi="Times New Roman" w:cs="Times New Roman"/>
          <w:b/>
          <w:sz w:val="26"/>
          <w:szCs w:val="26"/>
        </w:rPr>
      </w:pPr>
    </w:p>
    <w:sectPr w:rsidR="00926051" w:rsidRPr="00503C0F" w:rsidSect="007138AC">
      <w:headerReference w:type="default" r:id="rId8"/>
      <w:footerReference w:type="default" r:id="rId9"/>
      <w:pgSz w:w="11906" w:h="16838" w:code="9"/>
      <w:pgMar w:top="1418" w:right="567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8C11" w14:textId="77777777" w:rsidR="00436E03" w:rsidRDefault="00436E03" w:rsidP="00F24C3D">
      <w:r>
        <w:separator/>
      </w:r>
    </w:p>
  </w:endnote>
  <w:endnote w:type="continuationSeparator" w:id="0">
    <w:p w14:paraId="7C08EFFC" w14:textId="77777777" w:rsidR="00436E03" w:rsidRDefault="00436E03" w:rsidP="00F2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24"/>
        <w:szCs w:val="24"/>
      </w:rPr>
      <w:id w:val="6716026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87EF92" w14:textId="7B6668C6" w:rsidR="003A3CA4" w:rsidRPr="004A5077" w:rsidRDefault="003A3CA4" w:rsidP="00F80F1D">
        <w:pPr>
          <w:pStyle w:val="ae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4A507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A507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A507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B7D77" w:rsidRPr="001B7D77">
          <w:rPr>
            <w:rFonts w:ascii="Times New Roman" w:hAnsi="Times New Roman" w:cs="Times New Roman"/>
            <w:noProof/>
            <w:sz w:val="16"/>
            <w:szCs w:val="16"/>
            <w:lang w:val="ja-JP"/>
          </w:rPr>
          <w:t>2</w:t>
        </w:r>
        <w:r w:rsidRPr="004A507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A482" w14:textId="77777777" w:rsidR="00436E03" w:rsidRDefault="00436E03" w:rsidP="00F24C3D">
      <w:r>
        <w:separator/>
      </w:r>
    </w:p>
  </w:footnote>
  <w:footnote w:type="continuationSeparator" w:id="0">
    <w:p w14:paraId="565A05F3" w14:textId="77777777" w:rsidR="00436E03" w:rsidRDefault="00436E03" w:rsidP="00F2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131B" w14:textId="77777777" w:rsidR="004D5CA5" w:rsidRDefault="00DF35EE" w:rsidP="00632E12">
    <w:pPr>
      <w:pStyle w:val="ac"/>
      <w:ind w:left="2520"/>
      <w:jc w:val="right"/>
    </w:pPr>
    <w:r w:rsidRPr="00D3044C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6787300B" wp14:editId="484B0364">
          <wp:simplePos x="0" y="0"/>
          <wp:positionH relativeFrom="margin">
            <wp:posOffset>809625</wp:posOffset>
          </wp:positionH>
          <wp:positionV relativeFrom="paragraph">
            <wp:posOffset>17145</wp:posOffset>
          </wp:positionV>
          <wp:extent cx="1104900" cy="727331"/>
          <wp:effectExtent l="0" t="0" r="0" b="0"/>
          <wp:wrapNone/>
          <wp:docPr id="5" name="Picture 2" descr="Q:\kouhou_広報室\ロゴマークマスターデータ\1-3サブカラー／キーカラー1 [更新済み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Q:\kouhou_広報室\ロゴマークマスターデータ\1-3サブカラー／キーカラー1 [更新済み]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t="12368" r="70717" b="60630"/>
                  <a:stretch/>
                </pic:blipFill>
                <pic:spPr bwMode="auto">
                  <a:xfrm>
                    <a:off x="0" y="0"/>
                    <a:ext cx="1104900" cy="727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9A7" w:rsidRPr="007C2EEE">
      <w:rPr>
        <w:rFonts w:ascii="Arial" w:hAnsi="Arial" w:cs="Arial"/>
        <w:noProof/>
        <w:sz w:val="22"/>
        <w:lang w:val="ru-RU" w:eastAsia="ru-RU"/>
      </w:rPr>
      <w:drawing>
        <wp:anchor distT="0" distB="0" distL="114300" distR="114300" simplePos="0" relativeHeight="251661312" behindDoc="0" locked="0" layoutInCell="1" allowOverlap="1" wp14:anchorId="00CDF4AA" wp14:editId="782FCF5B">
          <wp:simplePos x="0" y="0"/>
          <wp:positionH relativeFrom="margin">
            <wp:posOffset>-513080</wp:posOffset>
          </wp:positionH>
          <wp:positionV relativeFrom="paragraph">
            <wp:posOffset>246380</wp:posOffset>
          </wp:positionV>
          <wp:extent cx="1145540" cy="457835"/>
          <wp:effectExtent l="0" t="0" r="0" b="0"/>
          <wp:wrapNone/>
          <wp:docPr id="7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OrganizationName_E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9A7"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 wp14:anchorId="5D32DFB4" wp14:editId="03BCD556">
          <wp:simplePos x="0" y="0"/>
          <wp:positionH relativeFrom="column">
            <wp:posOffset>4946650</wp:posOffset>
          </wp:positionH>
          <wp:positionV relativeFrom="paragraph">
            <wp:posOffset>-121920</wp:posOffset>
          </wp:positionV>
          <wp:extent cx="1614805" cy="842645"/>
          <wp:effectExtent l="0" t="0" r="4445" b="0"/>
          <wp:wrapSquare wrapText="bothSides"/>
          <wp:docPr id="8" name="Рисунок 8" descr="C:\Users\Pedannv\AppData\Local\Microsoft\Windows\INetCache\Content.Word\Logoblock_ger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Pedannv\AppData\Local\Microsoft\Windows\INetCache\Content.Word\Logoblock_gerb_en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E6DF" w14:textId="17E374EF" w:rsidR="00D3044C" w:rsidRDefault="00246B58" w:rsidP="00246B58">
    <w:pPr>
      <w:pStyle w:val="ac"/>
      <w:jc w:val="right"/>
    </w:pPr>
    <w:r>
      <w:rPr>
        <w:noProof/>
        <w:lang w:val="ru-RU" w:eastAsia="ru-RU"/>
      </w:rPr>
      <w:drawing>
        <wp:inline distT="0" distB="0" distL="0" distR="0" wp14:anchorId="1F48C066" wp14:editId="4509B94F">
          <wp:extent cx="1321200" cy="464400"/>
          <wp:effectExtent l="0" t="0" r="0" b="0"/>
          <wp:docPr id="9" name="Рисунок 9" descr="C:\Users\GilyovaAA\AppData\Local\Microsoft\Windows\INetCache\Content.Word\de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lyovaAA\AppData\Local\Microsoft\Windows\INetCache\Content.Word\desc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2116F025" wp14:editId="08076E8C">
          <wp:extent cx="1328400" cy="392400"/>
          <wp:effectExtent l="0" t="0" r="5715" b="8255"/>
          <wp:docPr id="10" name="Рисунок 10" descr="C:\Users\GilyovaAA\AppData\Local\Microsoft\Windows\INetCache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yovaAA\AppData\Local\Microsoft\Windows\INetCache\Content.Word\logo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CE0CA" w14:textId="77777777" w:rsidR="00246B58" w:rsidRDefault="00246B58" w:rsidP="00246B58">
    <w:pPr>
      <w:pStyle w:val="ac"/>
      <w:jc w:val="right"/>
    </w:pPr>
  </w:p>
  <w:p w14:paraId="4C586ED0" w14:textId="77777777" w:rsidR="00246B58" w:rsidRPr="00246B58" w:rsidRDefault="00246B58" w:rsidP="00246B5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249"/>
    <w:multiLevelType w:val="hybridMultilevel"/>
    <w:tmpl w:val="C1EE6AE2"/>
    <w:lvl w:ilvl="0" w:tplc="0C2C4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67CA2"/>
    <w:multiLevelType w:val="hybridMultilevel"/>
    <w:tmpl w:val="6F98B7EC"/>
    <w:lvl w:ilvl="0" w:tplc="04E0854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770E8F"/>
    <w:multiLevelType w:val="hybridMultilevel"/>
    <w:tmpl w:val="A94AF20E"/>
    <w:lvl w:ilvl="0" w:tplc="8800D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FA47AE"/>
    <w:multiLevelType w:val="hybridMultilevel"/>
    <w:tmpl w:val="D05CED1A"/>
    <w:lvl w:ilvl="0" w:tplc="ADAAE2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98A"/>
    <w:multiLevelType w:val="hybridMultilevel"/>
    <w:tmpl w:val="348AE048"/>
    <w:lvl w:ilvl="0" w:tplc="04E0854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73DED"/>
    <w:multiLevelType w:val="hybridMultilevel"/>
    <w:tmpl w:val="F0ACAA90"/>
    <w:lvl w:ilvl="0" w:tplc="07F0ECC6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9A29AA"/>
    <w:multiLevelType w:val="hybridMultilevel"/>
    <w:tmpl w:val="796242B0"/>
    <w:lvl w:ilvl="0" w:tplc="191EF1B6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EF3B09"/>
    <w:multiLevelType w:val="hybridMultilevel"/>
    <w:tmpl w:val="439E5A9E"/>
    <w:lvl w:ilvl="0" w:tplc="0C686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80FA7"/>
    <w:multiLevelType w:val="hybridMultilevel"/>
    <w:tmpl w:val="7E04E12A"/>
    <w:lvl w:ilvl="0" w:tplc="C76CF466">
      <w:start w:val="14"/>
      <w:numFmt w:val="bullet"/>
      <w:lvlText w:val="-"/>
      <w:lvlJc w:val="left"/>
      <w:pPr>
        <w:ind w:left="92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30AB5050"/>
    <w:multiLevelType w:val="hybridMultilevel"/>
    <w:tmpl w:val="11F8A78C"/>
    <w:lvl w:ilvl="0" w:tplc="460EF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561CA1"/>
    <w:multiLevelType w:val="hybridMultilevel"/>
    <w:tmpl w:val="FFD07038"/>
    <w:lvl w:ilvl="0" w:tplc="B3149ADC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" w15:restartNumberingAfterBreak="0">
    <w:nsid w:val="3DBC1417"/>
    <w:multiLevelType w:val="hybridMultilevel"/>
    <w:tmpl w:val="3EFA4942"/>
    <w:lvl w:ilvl="0" w:tplc="E25098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1D4C"/>
    <w:multiLevelType w:val="hybridMultilevel"/>
    <w:tmpl w:val="A4B2ABFA"/>
    <w:lvl w:ilvl="0" w:tplc="BF2CA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46504C"/>
    <w:multiLevelType w:val="hybridMultilevel"/>
    <w:tmpl w:val="6C66F652"/>
    <w:lvl w:ilvl="0" w:tplc="0419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52222B10"/>
    <w:multiLevelType w:val="hybridMultilevel"/>
    <w:tmpl w:val="30B273E6"/>
    <w:lvl w:ilvl="0" w:tplc="6446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7856B3"/>
    <w:multiLevelType w:val="hybridMultilevel"/>
    <w:tmpl w:val="C9F08E9A"/>
    <w:lvl w:ilvl="0" w:tplc="CBDE8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B146F2"/>
    <w:multiLevelType w:val="hybridMultilevel"/>
    <w:tmpl w:val="6EC60B18"/>
    <w:lvl w:ilvl="0" w:tplc="C76CF4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70C0B"/>
    <w:multiLevelType w:val="hybridMultilevel"/>
    <w:tmpl w:val="04987CE4"/>
    <w:lvl w:ilvl="0" w:tplc="B0E86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077D5"/>
    <w:multiLevelType w:val="hybridMultilevel"/>
    <w:tmpl w:val="CF42C074"/>
    <w:lvl w:ilvl="0" w:tplc="586A2DD0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2374C"/>
    <w:multiLevelType w:val="hybridMultilevel"/>
    <w:tmpl w:val="5114000E"/>
    <w:lvl w:ilvl="0" w:tplc="C76CF466">
      <w:start w:val="14"/>
      <w:numFmt w:val="bullet"/>
      <w:lvlText w:val="-"/>
      <w:lvlJc w:val="left"/>
      <w:pPr>
        <w:ind w:left="92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6A004C93"/>
    <w:multiLevelType w:val="hybridMultilevel"/>
    <w:tmpl w:val="06AE8D58"/>
    <w:lvl w:ilvl="0" w:tplc="F29E1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A6911"/>
    <w:multiLevelType w:val="hybridMultilevel"/>
    <w:tmpl w:val="3A764340"/>
    <w:lvl w:ilvl="0" w:tplc="04E08544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2" w15:restartNumberingAfterBreak="0">
    <w:nsid w:val="6C06658E"/>
    <w:multiLevelType w:val="hybridMultilevel"/>
    <w:tmpl w:val="829AB374"/>
    <w:lvl w:ilvl="0" w:tplc="A3626470">
      <w:numFmt w:val="bullet"/>
      <w:lvlText w:val="※"/>
      <w:lvlJc w:val="left"/>
      <w:pPr>
        <w:ind w:left="566" w:hanging="360"/>
      </w:pPr>
      <w:rPr>
        <w:rFonts w:ascii="MS Gothic" w:eastAsia="MS Gothic" w:hAnsi="MS Gothic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3" w15:restartNumberingAfterBreak="0">
    <w:nsid w:val="71940E57"/>
    <w:multiLevelType w:val="hybridMultilevel"/>
    <w:tmpl w:val="4ED83D9A"/>
    <w:lvl w:ilvl="0" w:tplc="FCF04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D078F6"/>
    <w:multiLevelType w:val="hybridMultilevel"/>
    <w:tmpl w:val="0982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35DE"/>
    <w:multiLevelType w:val="hybridMultilevel"/>
    <w:tmpl w:val="61A21B26"/>
    <w:lvl w:ilvl="0" w:tplc="E26A81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5"/>
  </w:num>
  <w:num w:numId="5">
    <w:abstractNumId w:val="12"/>
  </w:num>
  <w:num w:numId="6">
    <w:abstractNumId w:val="7"/>
  </w:num>
  <w:num w:numId="7">
    <w:abstractNumId w:val="23"/>
  </w:num>
  <w:num w:numId="8">
    <w:abstractNumId w:val="9"/>
  </w:num>
  <w:num w:numId="9">
    <w:abstractNumId w:val="0"/>
  </w:num>
  <w:num w:numId="10">
    <w:abstractNumId w:val="15"/>
  </w:num>
  <w:num w:numId="11">
    <w:abstractNumId w:val="2"/>
  </w:num>
  <w:num w:numId="12">
    <w:abstractNumId w:val="14"/>
  </w:num>
  <w:num w:numId="13">
    <w:abstractNumId w:val="22"/>
  </w:num>
  <w:num w:numId="14">
    <w:abstractNumId w:val="24"/>
  </w:num>
  <w:num w:numId="15">
    <w:abstractNumId w:val="13"/>
  </w:num>
  <w:num w:numId="16">
    <w:abstractNumId w:val="8"/>
  </w:num>
  <w:num w:numId="17">
    <w:abstractNumId w:val="19"/>
  </w:num>
  <w:num w:numId="18">
    <w:abstractNumId w:val="21"/>
  </w:num>
  <w:num w:numId="19">
    <w:abstractNumId w:val="10"/>
  </w:num>
  <w:num w:numId="20">
    <w:abstractNumId w:val="17"/>
  </w:num>
  <w:num w:numId="21">
    <w:abstractNumId w:val="4"/>
  </w:num>
  <w:num w:numId="22">
    <w:abstractNumId w:val="1"/>
  </w:num>
  <w:num w:numId="23">
    <w:abstractNumId w:val="11"/>
  </w:num>
  <w:num w:numId="24">
    <w:abstractNumId w:val="3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00"/>
    <w:rsid w:val="00000E16"/>
    <w:rsid w:val="00001537"/>
    <w:rsid w:val="00001E35"/>
    <w:rsid w:val="00004840"/>
    <w:rsid w:val="00004AE4"/>
    <w:rsid w:val="000072D0"/>
    <w:rsid w:val="00007D79"/>
    <w:rsid w:val="0001182B"/>
    <w:rsid w:val="0002489E"/>
    <w:rsid w:val="00027168"/>
    <w:rsid w:val="000452C2"/>
    <w:rsid w:val="000561E6"/>
    <w:rsid w:val="00065253"/>
    <w:rsid w:val="00072A22"/>
    <w:rsid w:val="000871BB"/>
    <w:rsid w:val="000A0FB7"/>
    <w:rsid w:val="000C3FAD"/>
    <w:rsid w:val="000C6DDC"/>
    <w:rsid w:val="000D4FB9"/>
    <w:rsid w:val="000D7E9F"/>
    <w:rsid w:val="000E1A56"/>
    <w:rsid w:val="000E1BA8"/>
    <w:rsid w:val="000E6A9E"/>
    <w:rsid w:val="000F22B4"/>
    <w:rsid w:val="001057C8"/>
    <w:rsid w:val="0010760C"/>
    <w:rsid w:val="0011280F"/>
    <w:rsid w:val="00113541"/>
    <w:rsid w:val="001241F3"/>
    <w:rsid w:val="00125794"/>
    <w:rsid w:val="0015644E"/>
    <w:rsid w:val="00161CB1"/>
    <w:rsid w:val="00165BE8"/>
    <w:rsid w:val="00172CFE"/>
    <w:rsid w:val="001820CF"/>
    <w:rsid w:val="00184F94"/>
    <w:rsid w:val="00190241"/>
    <w:rsid w:val="00194E56"/>
    <w:rsid w:val="001A10E3"/>
    <w:rsid w:val="001A6523"/>
    <w:rsid w:val="001B0A89"/>
    <w:rsid w:val="001B43DE"/>
    <w:rsid w:val="001B716D"/>
    <w:rsid w:val="001B7D77"/>
    <w:rsid w:val="001C2B0D"/>
    <w:rsid w:val="001D3A50"/>
    <w:rsid w:val="001D7C15"/>
    <w:rsid w:val="001E19C8"/>
    <w:rsid w:val="001E3533"/>
    <w:rsid w:val="001E64F2"/>
    <w:rsid w:val="001F1B0E"/>
    <w:rsid w:val="001F7C0D"/>
    <w:rsid w:val="00210622"/>
    <w:rsid w:val="00216C9F"/>
    <w:rsid w:val="0022767C"/>
    <w:rsid w:val="00230A24"/>
    <w:rsid w:val="00231EE9"/>
    <w:rsid w:val="00232BCE"/>
    <w:rsid w:val="00245882"/>
    <w:rsid w:val="00246B58"/>
    <w:rsid w:val="00252194"/>
    <w:rsid w:val="00255062"/>
    <w:rsid w:val="002557F7"/>
    <w:rsid w:val="0025628B"/>
    <w:rsid w:val="002562A2"/>
    <w:rsid w:val="0026240E"/>
    <w:rsid w:val="0026505F"/>
    <w:rsid w:val="0027072C"/>
    <w:rsid w:val="00270A93"/>
    <w:rsid w:val="00270BCB"/>
    <w:rsid w:val="002717C1"/>
    <w:rsid w:val="00272442"/>
    <w:rsid w:val="00273B1E"/>
    <w:rsid w:val="00274B23"/>
    <w:rsid w:val="00276551"/>
    <w:rsid w:val="00280F02"/>
    <w:rsid w:val="00281C9C"/>
    <w:rsid w:val="0028335B"/>
    <w:rsid w:val="002964F2"/>
    <w:rsid w:val="002A1A52"/>
    <w:rsid w:val="002A5757"/>
    <w:rsid w:val="002B13BF"/>
    <w:rsid w:val="002B779D"/>
    <w:rsid w:val="002C7D31"/>
    <w:rsid w:val="002D1955"/>
    <w:rsid w:val="002D557A"/>
    <w:rsid w:val="002D64FB"/>
    <w:rsid w:val="002E7070"/>
    <w:rsid w:val="002F6922"/>
    <w:rsid w:val="00300E71"/>
    <w:rsid w:val="003027FA"/>
    <w:rsid w:val="00303F1B"/>
    <w:rsid w:val="00305EB6"/>
    <w:rsid w:val="00306DDA"/>
    <w:rsid w:val="00313F61"/>
    <w:rsid w:val="003215C8"/>
    <w:rsid w:val="003249E9"/>
    <w:rsid w:val="00325FDC"/>
    <w:rsid w:val="003263A5"/>
    <w:rsid w:val="0033343E"/>
    <w:rsid w:val="003546FF"/>
    <w:rsid w:val="00355B8D"/>
    <w:rsid w:val="003568D8"/>
    <w:rsid w:val="00356CF8"/>
    <w:rsid w:val="00375F9F"/>
    <w:rsid w:val="0037759C"/>
    <w:rsid w:val="003778C3"/>
    <w:rsid w:val="0038031B"/>
    <w:rsid w:val="00381CA5"/>
    <w:rsid w:val="00381E56"/>
    <w:rsid w:val="00391900"/>
    <w:rsid w:val="0039328F"/>
    <w:rsid w:val="003A19BD"/>
    <w:rsid w:val="003A3BD2"/>
    <w:rsid w:val="003A3CA4"/>
    <w:rsid w:val="003A7561"/>
    <w:rsid w:val="003A7D28"/>
    <w:rsid w:val="003A7EC0"/>
    <w:rsid w:val="003B51B6"/>
    <w:rsid w:val="003C29B7"/>
    <w:rsid w:val="003C2AC8"/>
    <w:rsid w:val="003C324C"/>
    <w:rsid w:val="003C5450"/>
    <w:rsid w:val="003C6E16"/>
    <w:rsid w:val="003D2CF3"/>
    <w:rsid w:val="003D4620"/>
    <w:rsid w:val="003D7C29"/>
    <w:rsid w:val="003E78E0"/>
    <w:rsid w:val="003F1B56"/>
    <w:rsid w:val="00405BAE"/>
    <w:rsid w:val="004066B2"/>
    <w:rsid w:val="00407560"/>
    <w:rsid w:val="0041077A"/>
    <w:rsid w:val="00415B84"/>
    <w:rsid w:val="0042407B"/>
    <w:rsid w:val="004270E4"/>
    <w:rsid w:val="00432988"/>
    <w:rsid w:val="004358BC"/>
    <w:rsid w:val="00436E03"/>
    <w:rsid w:val="00437B21"/>
    <w:rsid w:val="00442560"/>
    <w:rsid w:val="004533C4"/>
    <w:rsid w:val="0046248F"/>
    <w:rsid w:val="00464ED4"/>
    <w:rsid w:val="00467BE5"/>
    <w:rsid w:val="0047280F"/>
    <w:rsid w:val="00473773"/>
    <w:rsid w:val="00484757"/>
    <w:rsid w:val="00496AC9"/>
    <w:rsid w:val="004A5077"/>
    <w:rsid w:val="004A7071"/>
    <w:rsid w:val="004B17D7"/>
    <w:rsid w:val="004B6E50"/>
    <w:rsid w:val="004C2616"/>
    <w:rsid w:val="004C2B36"/>
    <w:rsid w:val="004C43CB"/>
    <w:rsid w:val="004C4FA5"/>
    <w:rsid w:val="004C6D70"/>
    <w:rsid w:val="004D163E"/>
    <w:rsid w:val="004D1E31"/>
    <w:rsid w:val="004D5CA5"/>
    <w:rsid w:val="004D6872"/>
    <w:rsid w:val="004D7107"/>
    <w:rsid w:val="004E2BC1"/>
    <w:rsid w:val="004E5F03"/>
    <w:rsid w:val="004E6BA6"/>
    <w:rsid w:val="004F4FE8"/>
    <w:rsid w:val="00503C0F"/>
    <w:rsid w:val="0051142D"/>
    <w:rsid w:val="005152D7"/>
    <w:rsid w:val="00516EF3"/>
    <w:rsid w:val="005243AD"/>
    <w:rsid w:val="00530C9D"/>
    <w:rsid w:val="0053200E"/>
    <w:rsid w:val="00544AE4"/>
    <w:rsid w:val="005476AB"/>
    <w:rsid w:val="005526D8"/>
    <w:rsid w:val="00557A31"/>
    <w:rsid w:val="00560632"/>
    <w:rsid w:val="00560DAB"/>
    <w:rsid w:val="00565F8B"/>
    <w:rsid w:val="0056715E"/>
    <w:rsid w:val="005678B9"/>
    <w:rsid w:val="00572410"/>
    <w:rsid w:val="00575313"/>
    <w:rsid w:val="00576068"/>
    <w:rsid w:val="00576099"/>
    <w:rsid w:val="00581B90"/>
    <w:rsid w:val="00582256"/>
    <w:rsid w:val="00582FA2"/>
    <w:rsid w:val="0058660E"/>
    <w:rsid w:val="0059060C"/>
    <w:rsid w:val="00595788"/>
    <w:rsid w:val="00595E75"/>
    <w:rsid w:val="005A3A91"/>
    <w:rsid w:val="005A3EC8"/>
    <w:rsid w:val="005B5DD4"/>
    <w:rsid w:val="005B6436"/>
    <w:rsid w:val="005C7778"/>
    <w:rsid w:val="005C7C9D"/>
    <w:rsid w:val="005C7E96"/>
    <w:rsid w:val="005D2550"/>
    <w:rsid w:val="005E056E"/>
    <w:rsid w:val="005E07E7"/>
    <w:rsid w:val="005E1351"/>
    <w:rsid w:val="005E161D"/>
    <w:rsid w:val="005E5692"/>
    <w:rsid w:val="005E5D0F"/>
    <w:rsid w:val="005F1B3B"/>
    <w:rsid w:val="005F26A7"/>
    <w:rsid w:val="005F7793"/>
    <w:rsid w:val="00601BF7"/>
    <w:rsid w:val="006023BB"/>
    <w:rsid w:val="006121E8"/>
    <w:rsid w:val="00612CA7"/>
    <w:rsid w:val="00620A43"/>
    <w:rsid w:val="00620AA3"/>
    <w:rsid w:val="006227D1"/>
    <w:rsid w:val="00622F17"/>
    <w:rsid w:val="00625702"/>
    <w:rsid w:val="00632E12"/>
    <w:rsid w:val="00635F0A"/>
    <w:rsid w:val="00643F0E"/>
    <w:rsid w:val="00647751"/>
    <w:rsid w:val="006522DD"/>
    <w:rsid w:val="00656BE1"/>
    <w:rsid w:val="006630CE"/>
    <w:rsid w:val="00664A40"/>
    <w:rsid w:val="0066640B"/>
    <w:rsid w:val="00666537"/>
    <w:rsid w:val="006731AC"/>
    <w:rsid w:val="006827FC"/>
    <w:rsid w:val="00684D3F"/>
    <w:rsid w:val="00686ADD"/>
    <w:rsid w:val="00691593"/>
    <w:rsid w:val="006A6CE7"/>
    <w:rsid w:val="006A72EE"/>
    <w:rsid w:val="006A7AFD"/>
    <w:rsid w:val="006C1769"/>
    <w:rsid w:val="006C3C3B"/>
    <w:rsid w:val="006D1205"/>
    <w:rsid w:val="006D3D26"/>
    <w:rsid w:val="006D50DC"/>
    <w:rsid w:val="006F7424"/>
    <w:rsid w:val="007115D9"/>
    <w:rsid w:val="00711A6E"/>
    <w:rsid w:val="007138AC"/>
    <w:rsid w:val="00722BCF"/>
    <w:rsid w:val="0072688F"/>
    <w:rsid w:val="00737779"/>
    <w:rsid w:val="00744558"/>
    <w:rsid w:val="00747AF3"/>
    <w:rsid w:val="00751BEB"/>
    <w:rsid w:val="007529BF"/>
    <w:rsid w:val="00753BE4"/>
    <w:rsid w:val="00753E0C"/>
    <w:rsid w:val="00755C8C"/>
    <w:rsid w:val="007568E4"/>
    <w:rsid w:val="0075759D"/>
    <w:rsid w:val="00760F39"/>
    <w:rsid w:val="00782B5E"/>
    <w:rsid w:val="00782B74"/>
    <w:rsid w:val="007904A9"/>
    <w:rsid w:val="00794C81"/>
    <w:rsid w:val="007A0F6F"/>
    <w:rsid w:val="007A4D3E"/>
    <w:rsid w:val="007A7BB4"/>
    <w:rsid w:val="007C714B"/>
    <w:rsid w:val="007D59B7"/>
    <w:rsid w:val="007E70D5"/>
    <w:rsid w:val="007E740F"/>
    <w:rsid w:val="007F0373"/>
    <w:rsid w:val="007F2423"/>
    <w:rsid w:val="007F6622"/>
    <w:rsid w:val="00806240"/>
    <w:rsid w:val="00824C2C"/>
    <w:rsid w:val="008306C2"/>
    <w:rsid w:val="008344FB"/>
    <w:rsid w:val="00834B2A"/>
    <w:rsid w:val="0083598E"/>
    <w:rsid w:val="008402C9"/>
    <w:rsid w:val="00841798"/>
    <w:rsid w:val="0085005E"/>
    <w:rsid w:val="00850217"/>
    <w:rsid w:val="00854B32"/>
    <w:rsid w:val="0085537D"/>
    <w:rsid w:val="00862977"/>
    <w:rsid w:val="00872C90"/>
    <w:rsid w:val="008760EB"/>
    <w:rsid w:val="008826DF"/>
    <w:rsid w:val="00886A0D"/>
    <w:rsid w:val="00890740"/>
    <w:rsid w:val="008908AA"/>
    <w:rsid w:val="0089104F"/>
    <w:rsid w:val="00893178"/>
    <w:rsid w:val="00897554"/>
    <w:rsid w:val="008A1044"/>
    <w:rsid w:val="008A19D0"/>
    <w:rsid w:val="008A488B"/>
    <w:rsid w:val="008A5B0A"/>
    <w:rsid w:val="008A72EA"/>
    <w:rsid w:val="008B4DAD"/>
    <w:rsid w:val="008B5965"/>
    <w:rsid w:val="008B6AFA"/>
    <w:rsid w:val="008C21FA"/>
    <w:rsid w:val="008C3D14"/>
    <w:rsid w:val="008C5A20"/>
    <w:rsid w:val="008D18D7"/>
    <w:rsid w:val="008D250D"/>
    <w:rsid w:val="008D2CFA"/>
    <w:rsid w:val="008E2C31"/>
    <w:rsid w:val="008F0FA8"/>
    <w:rsid w:val="008F5F77"/>
    <w:rsid w:val="008F6DB7"/>
    <w:rsid w:val="0091001D"/>
    <w:rsid w:val="00910A85"/>
    <w:rsid w:val="009117C8"/>
    <w:rsid w:val="00914B73"/>
    <w:rsid w:val="00923DDE"/>
    <w:rsid w:val="00924C1C"/>
    <w:rsid w:val="00926051"/>
    <w:rsid w:val="009361FD"/>
    <w:rsid w:val="0093688A"/>
    <w:rsid w:val="0093697F"/>
    <w:rsid w:val="00936FE3"/>
    <w:rsid w:val="009446A5"/>
    <w:rsid w:val="009479D2"/>
    <w:rsid w:val="00947D52"/>
    <w:rsid w:val="00951FFC"/>
    <w:rsid w:val="00960670"/>
    <w:rsid w:val="00964476"/>
    <w:rsid w:val="0097225F"/>
    <w:rsid w:val="0097555A"/>
    <w:rsid w:val="00981E92"/>
    <w:rsid w:val="00983435"/>
    <w:rsid w:val="00983A29"/>
    <w:rsid w:val="00984D9D"/>
    <w:rsid w:val="009970CA"/>
    <w:rsid w:val="009A0749"/>
    <w:rsid w:val="009A4DBB"/>
    <w:rsid w:val="009B7C09"/>
    <w:rsid w:val="009E4756"/>
    <w:rsid w:val="009F6827"/>
    <w:rsid w:val="00A000DF"/>
    <w:rsid w:val="00A126C3"/>
    <w:rsid w:val="00A15008"/>
    <w:rsid w:val="00A20976"/>
    <w:rsid w:val="00A22998"/>
    <w:rsid w:val="00A26384"/>
    <w:rsid w:val="00A2762A"/>
    <w:rsid w:val="00A3001C"/>
    <w:rsid w:val="00A34992"/>
    <w:rsid w:val="00A352C9"/>
    <w:rsid w:val="00A404DC"/>
    <w:rsid w:val="00A418D3"/>
    <w:rsid w:val="00A47A51"/>
    <w:rsid w:val="00A51711"/>
    <w:rsid w:val="00A6327D"/>
    <w:rsid w:val="00A634C6"/>
    <w:rsid w:val="00A711AA"/>
    <w:rsid w:val="00A71F6A"/>
    <w:rsid w:val="00A735AC"/>
    <w:rsid w:val="00A74C42"/>
    <w:rsid w:val="00A7542A"/>
    <w:rsid w:val="00A7566D"/>
    <w:rsid w:val="00A77B84"/>
    <w:rsid w:val="00A84683"/>
    <w:rsid w:val="00AA0A71"/>
    <w:rsid w:val="00AA5C8C"/>
    <w:rsid w:val="00AA7BD4"/>
    <w:rsid w:val="00AA7DF2"/>
    <w:rsid w:val="00AB79B0"/>
    <w:rsid w:val="00AC70B3"/>
    <w:rsid w:val="00AC7876"/>
    <w:rsid w:val="00AD0D76"/>
    <w:rsid w:val="00AD340C"/>
    <w:rsid w:val="00AD4CEF"/>
    <w:rsid w:val="00AE0488"/>
    <w:rsid w:val="00AE082E"/>
    <w:rsid w:val="00AE4F1C"/>
    <w:rsid w:val="00AF09E5"/>
    <w:rsid w:val="00AF623D"/>
    <w:rsid w:val="00AF66BC"/>
    <w:rsid w:val="00AF756E"/>
    <w:rsid w:val="00B06CBF"/>
    <w:rsid w:val="00B15B24"/>
    <w:rsid w:val="00B175A1"/>
    <w:rsid w:val="00B22F9E"/>
    <w:rsid w:val="00B343A5"/>
    <w:rsid w:val="00B5235F"/>
    <w:rsid w:val="00B54D48"/>
    <w:rsid w:val="00B5529B"/>
    <w:rsid w:val="00B62795"/>
    <w:rsid w:val="00B62F6D"/>
    <w:rsid w:val="00B72A8B"/>
    <w:rsid w:val="00B72C51"/>
    <w:rsid w:val="00B7545C"/>
    <w:rsid w:val="00B75A59"/>
    <w:rsid w:val="00B82D6D"/>
    <w:rsid w:val="00B87F48"/>
    <w:rsid w:val="00B90D28"/>
    <w:rsid w:val="00BB2A75"/>
    <w:rsid w:val="00BB3DF0"/>
    <w:rsid w:val="00BC1843"/>
    <w:rsid w:val="00BC42A9"/>
    <w:rsid w:val="00BD26A3"/>
    <w:rsid w:val="00BD2D54"/>
    <w:rsid w:val="00BD30E0"/>
    <w:rsid w:val="00BD5208"/>
    <w:rsid w:val="00BD65CB"/>
    <w:rsid w:val="00BD704A"/>
    <w:rsid w:val="00BE2148"/>
    <w:rsid w:val="00BF68A7"/>
    <w:rsid w:val="00C005E3"/>
    <w:rsid w:val="00C037F5"/>
    <w:rsid w:val="00C05041"/>
    <w:rsid w:val="00C05661"/>
    <w:rsid w:val="00C059A7"/>
    <w:rsid w:val="00C06F66"/>
    <w:rsid w:val="00C114A1"/>
    <w:rsid w:val="00C1421B"/>
    <w:rsid w:val="00C15DE5"/>
    <w:rsid w:val="00C160E4"/>
    <w:rsid w:val="00C23F8F"/>
    <w:rsid w:val="00C25256"/>
    <w:rsid w:val="00C26121"/>
    <w:rsid w:val="00C267FE"/>
    <w:rsid w:val="00C347D1"/>
    <w:rsid w:val="00C41897"/>
    <w:rsid w:val="00C50970"/>
    <w:rsid w:val="00C7038B"/>
    <w:rsid w:val="00C76873"/>
    <w:rsid w:val="00CA35F7"/>
    <w:rsid w:val="00CB0F1B"/>
    <w:rsid w:val="00CB20CD"/>
    <w:rsid w:val="00CB5A26"/>
    <w:rsid w:val="00CC27D7"/>
    <w:rsid w:val="00CC592A"/>
    <w:rsid w:val="00CD1158"/>
    <w:rsid w:val="00CD2468"/>
    <w:rsid w:val="00CD5208"/>
    <w:rsid w:val="00CE083F"/>
    <w:rsid w:val="00CE683B"/>
    <w:rsid w:val="00CE684B"/>
    <w:rsid w:val="00CE70FD"/>
    <w:rsid w:val="00CF0363"/>
    <w:rsid w:val="00CF2198"/>
    <w:rsid w:val="00CF2A58"/>
    <w:rsid w:val="00CF2D4E"/>
    <w:rsid w:val="00D01B25"/>
    <w:rsid w:val="00D10F61"/>
    <w:rsid w:val="00D1365D"/>
    <w:rsid w:val="00D13A56"/>
    <w:rsid w:val="00D17E7A"/>
    <w:rsid w:val="00D3044C"/>
    <w:rsid w:val="00D31A6E"/>
    <w:rsid w:val="00D31AE0"/>
    <w:rsid w:val="00D369D7"/>
    <w:rsid w:val="00D430B3"/>
    <w:rsid w:val="00D45078"/>
    <w:rsid w:val="00D525A7"/>
    <w:rsid w:val="00D55FEF"/>
    <w:rsid w:val="00D618AB"/>
    <w:rsid w:val="00D618D0"/>
    <w:rsid w:val="00D63DB1"/>
    <w:rsid w:val="00D64AEB"/>
    <w:rsid w:val="00D75D72"/>
    <w:rsid w:val="00D764E9"/>
    <w:rsid w:val="00D80CF2"/>
    <w:rsid w:val="00D82678"/>
    <w:rsid w:val="00D852FB"/>
    <w:rsid w:val="00D86534"/>
    <w:rsid w:val="00D930EA"/>
    <w:rsid w:val="00D96300"/>
    <w:rsid w:val="00DA7AD6"/>
    <w:rsid w:val="00DB0AA0"/>
    <w:rsid w:val="00DB79A8"/>
    <w:rsid w:val="00DC3C6C"/>
    <w:rsid w:val="00DD1601"/>
    <w:rsid w:val="00DD720C"/>
    <w:rsid w:val="00DE1449"/>
    <w:rsid w:val="00DE1564"/>
    <w:rsid w:val="00DF2C22"/>
    <w:rsid w:val="00DF35EE"/>
    <w:rsid w:val="00DF5F29"/>
    <w:rsid w:val="00E03215"/>
    <w:rsid w:val="00E078E6"/>
    <w:rsid w:val="00E11AC3"/>
    <w:rsid w:val="00E144E2"/>
    <w:rsid w:val="00E16892"/>
    <w:rsid w:val="00E20FC4"/>
    <w:rsid w:val="00E326F2"/>
    <w:rsid w:val="00E46B22"/>
    <w:rsid w:val="00E80C27"/>
    <w:rsid w:val="00E85A39"/>
    <w:rsid w:val="00E863EC"/>
    <w:rsid w:val="00E86F34"/>
    <w:rsid w:val="00E92A5A"/>
    <w:rsid w:val="00E93CD1"/>
    <w:rsid w:val="00E95AD7"/>
    <w:rsid w:val="00EA45B0"/>
    <w:rsid w:val="00EA5DD7"/>
    <w:rsid w:val="00EB23EB"/>
    <w:rsid w:val="00EB2BE0"/>
    <w:rsid w:val="00EB652F"/>
    <w:rsid w:val="00EC2793"/>
    <w:rsid w:val="00EC32CD"/>
    <w:rsid w:val="00EC6ECB"/>
    <w:rsid w:val="00ED2156"/>
    <w:rsid w:val="00ED29AA"/>
    <w:rsid w:val="00EE01D6"/>
    <w:rsid w:val="00EE2650"/>
    <w:rsid w:val="00EF2D58"/>
    <w:rsid w:val="00EF3571"/>
    <w:rsid w:val="00EF416B"/>
    <w:rsid w:val="00EF77B2"/>
    <w:rsid w:val="00F00755"/>
    <w:rsid w:val="00F016B6"/>
    <w:rsid w:val="00F07EB9"/>
    <w:rsid w:val="00F141A5"/>
    <w:rsid w:val="00F2148E"/>
    <w:rsid w:val="00F248B4"/>
    <w:rsid w:val="00F24C3D"/>
    <w:rsid w:val="00F27B84"/>
    <w:rsid w:val="00F30792"/>
    <w:rsid w:val="00F32112"/>
    <w:rsid w:val="00F32B8F"/>
    <w:rsid w:val="00F3331D"/>
    <w:rsid w:val="00F36613"/>
    <w:rsid w:val="00F370FE"/>
    <w:rsid w:val="00F42AEA"/>
    <w:rsid w:val="00F459CE"/>
    <w:rsid w:val="00F510E6"/>
    <w:rsid w:val="00F53BD2"/>
    <w:rsid w:val="00F5737C"/>
    <w:rsid w:val="00F57832"/>
    <w:rsid w:val="00F71C25"/>
    <w:rsid w:val="00F80F1D"/>
    <w:rsid w:val="00F81816"/>
    <w:rsid w:val="00F830BA"/>
    <w:rsid w:val="00F84E36"/>
    <w:rsid w:val="00F85B33"/>
    <w:rsid w:val="00FA10CD"/>
    <w:rsid w:val="00FA4406"/>
    <w:rsid w:val="00FB05B7"/>
    <w:rsid w:val="00FE2307"/>
    <w:rsid w:val="00FE25FD"/>
    <w:rsid w:val="00FE4AB7"/>
    <w:rsid w:val="00FF038F"/>
    <w:rsid w:val="00FF4486"/>
    <w:rsid w:val="00FF650B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518310EE"/>
  <w15:docId w15:val="{D8FF4F26-156D-449E-8EA2-2F72C7A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6AD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6ADD"/>
    <w:pPr>
      <w:jc w:val="left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686A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6A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6A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6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A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95E75"/>
  </w:style>
  <w:style w:type="paragraph" w:styleId="ac">
    <w:name w:val="header"/>
    <w:basedOn w:val="a"/>
    <w:link w:val="ad"/>
    <w:uiPriority w:val="99"/>
    <w:unhideWhenUsed/>
    <w:rsid w:val="00F24C3D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F24C3D"/>
  </w:style>
  <w:style w:type="paragraph" w:styleId="ae">
    <w:name w:val="footer"/>
    <w:basedOn w:val="a"/>
    <w:link w:val="af"/>
    <w:uiPriority w:val="99"/>
    <w:unhideWhenUsed/>
    <w:rsid w:val="00F24C3D"/>
    <w:pPr>
      <w:tabs>
        <w:tab w:val="center" w:pos="4252"/>
        <w:tab w:val="right" w:pos="8504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F24C3D"/>
  </w:style>
  <w:style w:type="character" w:customStyle="1" w:styleId="shorttext">
    <w:name w:val="short_text"/>
    <w:basedOn w:val="a0"/>
    <w:rsid w:val="00983A29"/>
  </w:style>
  <w:style w:type="paragraph" w:styleId="af0">
    <w:name w:val="List Paragraph"/>
    <w:basedOn w:val="a"/>
    <w:uiPriority w:val="34"/>
    <w:qFormat/>
    <w:rsid w:val="006D50DC"/>
    <w:pPr>
      <w:ind w:leftChars="400" w:left="840"/>
    </w:pPr>
  </w:style>
  <w:style w:type="paragraph" w:styleId="af1">
    <w:name w:val="Plain Text"/>
    <w:basedOn w:val="a"/>
    <w:link w:val="af2"/>
    <w:uiPriority w:val="99"/>
    <w:unhideWhenUsed/>
    <w:rsid w:val="00964476"/>
    <w:pPr>
      <w:jc w:val="left"/>
    </w:pPr>
    <w:rPr>
      <w:rFonts w:ascii="MS Gothic" w:eastAsia="MS Gothic" w:hAnsi="Courier New" w:cs="Courier New"/>
      <w:sz w:val="22"/>
      <w:szCs w:val="21"/>
    </w:rPr>
  </w:style>
  <w:style w:type="character" w:customStyle="1" w:styleId="af2">
    <w:name w:val="Текст Знак"/>
    <w:basedOn w:val="a0"/>
    <w:link w:val="af1"/>
    <w:uiPriority w:val="99"/>
    <w:rsid w:val="00964476"/>
    <w:rPr>
      <w:rFonts w:ascii="MS Gothic" w:eastAsia="MS Gothic" w:hAnsi="Courier New" w:cs="Courier New"/>
      <w:sz w:val="22"/>
      <w:szCs w:val="21"/>
    </w:rPr>
  </w:style>
  <w:style w:type="character" w:styleId="af3">
    <w:name w:val="Hyperlink"/>
    <w:basedOn w:val="a0"/>
    <w:uiPriority w:val="99"/>
    <w:semiHidden/>
    <w:unhideWhenUsed/>
    <w:rsid w:val="00964476"/>
    <w:rPr>
      <w:color w:val="0000FF" w:themeColor="hyperlink"/>
      <w:u w:val="single"/>
    </w:rPr>
  </w:style>
  <w:style w:type="character" w:styleId="af4">
    <w:name w:val="page number"/>
    <w:basedOn w:val="a0"/>
    <w:uiPriority w:val="99"/>
    <w:semiHidden/>
    <w:unhideWhenUsed/>
    <w:rsid w:val="00CB20CD"/>
  </w:style>
  <w:style w:type="character" w:styleId="af5">
    <w:name w:val="Emphasis"/>
    <w:basedOn w:val="a0"/>
    <w:uiPriority w:val="20"/>
    <w:qFormat/>
    <w:rsid w:val="008A19D0"/>
    <w:rPr>
      <w:i/>
      <w:iCs/>
    </w:rPr>
  </w:style>
  <w:style w:type="paragraph" w:styleId="3">
    <w:name w:val="Body Text 3"/>
    <w:basedOn w:val="a"/>
    <w:link w:val="30"/>
    <w:rsid w:val="008A19D0"/>
    <w:pPr>
      <w:widowControl/>
      <w:jc w:val="left"/>
    </w:pPr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8A19D0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954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2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388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23413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63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2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82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11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5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C0C5-6424-4288-B716-E8DD6D9F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METI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</dc:creator>
  <cp:lastModifiedBy>User</cp:lastModifiedBy>
  <cp:revision>2</cp:revision>
  <cp:lastPrinted>2020-11-27T11:18:00Z</cp:lastPrinted>
  <dcterms:created xsi:type="dcterms:W3CDTF">2020-12-02T11:34:00Z</dcterms:created>
  <dcterms:modified xsi:type="dcterms:W3CDTF">2020-12-02T11:34:00Z</dcterms:modified>
</cp:coreProperties>
</file>